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F4" w:rsidRDefault="007563F4" w:rsidP="00131DEC">
      <w:pPr>
        <w:spacing w:beforeLines="50" w:line="900" w:lineRule="exact"/>
        <w:jc w:val="center"/>
        <w:rPr>
          <w:rFonts w:ascii="宋体" w:eastAsia="宋体" w:hAnsi="宋体" w:cs="宋体"/>
          <w:b/>
          <w:bCs/>
          <w:color w:val="000000"/>
          <w:sz w:val="72"/>
          <w:szCs w:val="72"/>
        </w:rPr>
      </w:pPr>
      <w:r>
        <w:rPr>
          <w:rFonts w:ascii="宋体" w:eastAsia="宋体" w:hAnsi="宋体" w:cs="宋体" w:hint="eastAsia"/>
          <w:b/>
          <w:bCs/>
          <w:color w:val="000000"/>
          <w:sz w:val="72"/>
          <w:szCs w:val="72"/>
        </w:rPr>
        <w:t>湾沚</w:t>
      </w:r>
      <w:proofErr w:type="gramStart"/>
      <w:r>
        <w:rPr>
          <w:rFonts w:ascii="宋体" w:eastAsia="宋体" w:hAnsi="宋体" w:cs="宋体" w:hint="eastAsia"/>
          <w:b/>
          <w:bCs/>
          <w:color w:val="000000"/>
          <w:sz w:val="72"/>
          <w:szCs w:val="72"/>
        </w:rPr>
        <w:t>镇</w:t>
      </w:r>
      <w:r w:rsidR="00610213">
        <w:rPr>
          <w:rFonts w:ascii="宋体" w:eastAsia="宋体" w:hAnsi="宋体" w:cs="宋体" w:hint="eastAsia"/>
          <w:b/>
          <w:bCs/>
          <w:color w:val="000000"/>
          <w:sz w:val="72"/>
          <w:szCs w:val="72"/>
        </w:rPr>
        <w:t>辉湖山庄</w:t>
      </w:r>
      <w:proofErr w:type="gramEnd"/>
      <w:r>
        <w:rPr>
          <w:rFonts w:ascii="宋体" w:eastAsia="宋体" w:hAnsi="宋体" w:cs="宋体" w:hint="eastAsia"/>
          <w:b/>
          <w:bCs/>
          <w:color w:val="000000"/>
          <w:sz w:val="72"/>
          <w:szCs w:val="72"/>
        </w:rPr>
        <w:t>农贸市场</w:t>
      </w:r>
    </w:p>
    <w:p w:rsidR="007563F4" w:rsidRPr="00F4439B" w:rsidRDefault="007563F4" w:rsidP="00131DEC">
      <w:pPr>
        <w:spacing w:beforeLines="50" w:line="900" w:lineRule="exact"/>
        <w:jc w:val="center"/>
        <w:rPr>
          <w:rFonts w:ascii="方正小标宋简体" w:eastAsia="方正小标宋简体" w:hAnsi="方正小标宋简体"/>
          <w:b/>
          <w:bCs/>
          <w:sz w:val="44"/>
          <w:szCs w:val="44"/>
        </w:rPr>
      </w:pPr>
      <w:r>
        <w:rPr>
          <w:rFonts w:ascii="宋体" w:eastAsia="宋体" w:hAnsi="宋体" w:cs="宋体" w:hint="eastAsia"/>
          <w:b/>
          <w:bCs/>
          <w:color w:val="000000"/>
          <w:sz w:val="72"/>
          <w:szCs w:val="72"/>
        </w:rPr>
        <w:t>二层</w:t>
      </w:r>
      <w:r w:rsidR="00610213">
        <w:rPr>
          <w:rFonts w:ascii="宋体" w:eastAsia="宋体" w:hAnsi="宋体" w:cs="宋体" w:hint="eastAsia"/>
          <w:b/>
          <w:bCs/>
          <w:color w:val="000000"/>
          <w:sz w:val="72"/>
          <w:szCs w:val="72"/>
        </w:rPr>
        <w:t>门面房</w:t>
      </w:r>
      <w:r>
        <w:rPr>
          <w:rFonts w:ascii="宋体" w:eastAsia="宋体" w:hAnsi="宋体" w:cs="宋体" w:hint="eastAsia"/>
          <w:b/>
          <w:bCs/>
          <w:color w:val="000000"/>
          <w:sz w:val="72"/>
          <w:szCs w:val="72"/>
        </w:rPr>
        <w:t>竟租</w:t>
      </w:r>
    </w:p>
    <w:p w:rsidR="007563F4" w:rsidRPr="00814A04" w:rsidRDefault="007563F4" w:rsidP="00814A04"/>
    <w:p w:rsidR="007563F4" w:rsidRPr="00814A04" w:rsidRDefault="007563F4" w:rsidP="00814A04">
      <w:pPr>
        <w:jc w:val="center"/>
      </w:pPr>
      <w:r w:rsidRPr="00814A04">
        <w:t>项目编号：</w:t>
      </w:r>
      <w:r w:rsidRPr="00814A04">
        <w:t>WHXWZZ20180</w:t>
      </w:r>
      <w:r w:rsidR="00610213">
        <w:rPr>
          <w:rFonts w:hint="eastAsia"/>
        </w:rPr>
        <w:t>39</w:t>
      </w:r>
    </w:p>
    <w:p w:rsidR="007563F4" w:rsidRPr="00F4439B" w:rsidRDefault="007563F4" w:rsidP="007563F4">
      <w:pPr>
        <w:spacing w:line="540" w:lineRule="exact"/>
        <w:rPr>
          <w:rFonts w:ascii="黑体" w:eastAsia="黑体"/>
          <w:sz w:val="32"/>
          <w:szCs w:val="32"/>
        </w:rPr>
      </w:pPr>
      <w:r w:rsidRPr="00F4439B">
        <w:rPr>
          <w:rFonts w:ascii="黑体" w:eastAsia="黑体" w:hint="eastAsia"/>
          <w:sz w:val="32"/>
          <w:szCs w:val="32"/>
        </w:rPr>
        <w:t xml:space="preserve">                     </w:t>
      </w:r>
    </w:p>
    <w:p w:rsidR="007563F4" w:rsidRPr="00F4439B" w:rsidRDefault="007563F4" w:rsidP="007563F4">
      <w:pPr>
        <w:spacing w:line="1600" w:lineRule="exact"/>
        <w:jc w:val="center"/>
        <w:rPr>
          <w:rFonts w:ascii="黑体" w:eastAsia="黑体"/>
          <w:b/>
          <w:bCs/>
          <w:sz w:val="96"/>
          <w:szCs w:val="96"/>
        </w:rPr>
      </w:pPr>
      <w:r w:rsidRPr="00F4439B">
        <w:rPr>
          <w:rFonts w:ascii="黑体" w:eastAsia="黑体" w:hint="eastAsia"/>
          <w:b/>
          <w:bCs/>
          <w:sz w:val="96"/>
          <w:szCs w:val="96"/>
        </w:rPr>
        <w:t>招</w:t>
      </w:r>
    </w:p>
    <w:p w:rsidR="007563F4" w:rsidRPr="00F4439B" w:rsidRDefault="007563F4" w:rsidP="007563F4">
      <w:pPr>
        <w:spacing w:line="1600" w:lineRule="exact"/>
        <w:jc w:val="center"/>
        <w:rPr>
          <w:rFonts w:ascii="黑体" w:eastAsia="黑体"/>
          <w:b/>
          <w:bCs/>
          <w:sz w:val="96"/>
          <w:szCs w:val="96"/>
        </w:rPr>
      </w:pPr>
      <w:r w:rsidRPr="00F4439B">
        <w:rPr>
          <w:rFonts w:ascii="黑体" w:eastAsia="黑体" w:hint="eastAsia"/>
          <w:b/>
          <w:bCs/>
          <w:sz w:val="96"/>
          <w:szCs w:val="96"/>
        </w:rPr>
        <w:t>标</w:t>
      </w:r>
    </w:p>
    <w:p w:rsidR="007563F4" w:rsidRPr="00F4439B" w:rsidRDefault="007563F4" w:rsidP="007563F4">
      <w:pPr>
        <w:spacing w:line="1600" w:lineRule="exact"/>
        <w:jc w:val="center"/>
        <w:rPr>
          <w:rFonts w:ascii="黑体" w:eastAsia="黑体"/>
          <w:b/>
          <w:bCs/>
          <w:sz w:val="96"/>
          <w:szCs w:val="96"/>
        </w:rPr>
      </w:pPr>
      <w:r w:rsidRPr="00F4439B">
        <w:rPr>
          <w:rFonts w:ascii="黑体" w:eastAsia="黑体" w:hint="eastAsia"/>
          <w:b/>
          <w:bCs/>
          <w:sz w:val="96"/>
          <w:szCs w:val="96"/>
        </w:rPr>
        <w:t>文</w:t>
      </w:r>
    </w:p>
    <w:p w:rsidR="007563F4" w:rsidRPr="00F4439B" w:rsidRDefault="007563F4" w:rsidP="007563F4">
      <w:pPr>
        <w:spacing w:line="1600" w:lineRule="exact"/>
        <w:jc w:val="center"/>
        <w:rPr>
          <w:rFonts w:ascii="黑体" w:eastAsia="黑体"/>
          <w:b/>
          <w:bCs/>
          <w:sz w:val="120"/>
          <w:szCs w:val="100"/>
        </w:rPr>
      </w:pPr>
      <w:r w:rsidRPr="00F4439B">
        <w:rPr>
          <w:rFonts w:ascii="黑体" w:eastAsia="黑体" w:hint="eastAsia"/>
          <w:b/>
          <w:bCs/>
          <w:sz w:val="96"/>
          <w:szCs w:val="96"/>
        </w:rPr>
        <w:t>件</w:t>
      </w:r>
    </w:p>
    <w:p w:rsidR="007563F4" w:rsidRDefault="007563F4" w:rsidP="007563F4">
      <w:pPr>
        <w:spacing w:line="900" w:lineRule="exact"/>
        <w:jc w:val="center"/>
        <w:rPr>
          <w:rFonts w:ascii="黑体" w:eastAsia="黑体"/>
          <w:b/>
          <w:bCs/>
          <w:sz w:val="90"/>
          <w:szCs w:val="100"/>
        </w:rPr>
      </w:pPr>
    </w:p>
    <w:p w:rsidR="007563F4" w:rsidRDefault="007563F4" w:rsidP="007563F4">
      <w:pPr>
        <w:spacing w:line="900" w:lineRule="exact"/>
        <w:rPr>
          <w:rFonts w:ascii="黑体" w:eastAsia="黑体"/>
          <w:b/>
          <w:bCs/>
          <w:sz w:val="90"/>
          <w:szCs w:val="100"/>
        </w:rPr>
      </w:pPr>
    </w:p>
    <w:p w:rsidR="007563F4" w:rsidRDefault="007563F4" w:rsidP="007563F4">
      <w:pPr>
        <w:tabs>
          <w:tab w:val="left" w:pos="8460"/>
        </w:tabs>
        <w:spacing w:line="480" w:lineRule="exact"/>
        <w:ind w:firstLineChars="450" w:firstLine="1440"/>
        <w:rPr>
          <w:rFonts w:ascii="宋体" w:hAnsi="宋体"/>
          <w:color w:val="000000"/>
          <w:sz w:val="32"/>
          <w:szCs w:val="32"/>
          <w:shd w:val="clear" w:color="auto" w:fill="FFFFFF"/>
        </w:rPr>
      </w:pPr>
      <w:r>
        <w:rPr>
          <w:rFonts w:ascii="宋体" w:hAnsi="宋体" w:hint="eastAsia"/>
          <w:sz w:val="32"/>
        </w:rPr>
        <w:t>招</w:t>
      </w:r>
      <w:r>
        <w:rPr>
          <w:rFonts w:ascii="宋体" w:hAnsi="宋体" w:hint="eastAsia"/>
          <w:sz w:val="32"/>
        </w:rPr>
        <w:t xml:space="preserve">   </w:t>
      </w:r>
      <w:r>
        <w:rPr>
          <w:rFonts w:ascii="宋体" w:hAnsi="宋体" w:hint="eastAsia"/>
          <w:sz w:val="32"/>
        </w:rPr>
        <w:t>标</w:t>
      </w:r>
      <w:r>
        <w:rPr>
          <w:rFonts w:ascii="宋体" w:hAnsi="宋体" w:hint="eastAsia"/>
          <w:sz w:val="32"/>
        </w:rPr>
        <w:t xml:space="preserve">   </w:t>
      </w:r>
      <w:r>
        <w:rPr>
          <w:rFonts w:ascii="宋体" w:hAnsi="宋体" w:hint="eastAsia"/>
          <w:sz w:val="32"/>
        </w:rPr>
        <w:t>人</w:t>
      </w:r>
      <w:r>
        <w:rPr>
          <w:rFonts w:ascii="宋体" w:hAnsi="宋体" w:hint="eastAsia"/>
          <w:sz w:val="32"/>
        </w:rPr>
        <w:t>:</w:t>
      </w:r>
      <w:r w:rsidRPr="00814A04">
        <w:rPr>
          <w:rFonts w:ascii="宋体" w:hAnsi="宋体" w:hint="eastAsia"/>
          <w:sz w:val="32"/>
        </w:rPr>
        <w:t>芜湖县湾沚镇人民政府</w:t>
      </w:r>
    </w:p>
    <w:p w:rsidR="007563F4" w:rsidRDefault="007563F4" w:rsidP="007563F4">
      <w:pPr>
        <w:tabs>
          <w:tab w:val="left" w:pos="8460"/>
        </w:tabs>
        <w:spacing w:line="480" w:lineRule="exact"/>
        <w:ind w:firstLineChars="450" w:firstLine="1440"/>
        <w:rPr>
          <w:rFonts w:ascii="宋体" w:hAnsi="宋体"/>
          <w:color w:val="000000"/>
          <w:sz w:val="32"/>
          <w:szCs w:val="32"/>
          <w:shd w:val="clear" w:color="auto" w:fill="FFFFFF"/>
        </w:rPr>
      </w:pPr>
    </w:p>
    <w:p w:rsidR="007563F4" w:rsidRDefault="007563F4" w:rsidP="007563F4">
      <w:pPr>
        <w:spacing w:line="480" w:lineRule="exact"/>
        <w:jc w:val="center"/>
        <w:rPr>
          <w:rFonts w:ascii="宋体" w:hAnsi="宋体"/>
          <w:sz w:val="32"/>
        </w:rPr>
      </w:pPr>
    </w:p>
    <w:p w:rsidR="00A67C42" w:rsidRDefault="00A67C42" w:rsidP="007563F4">
      <w:pPr>
        <w:spacing w:line="360" w:lineRule="auto"/>
        <w:ind w:leftChars="14" w:left="39"/>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 xml:space="preserve">第一章  </w:t>
      </w:r>
      <w:r w:rsidR="007563F4">
        <w:rPr>
          <w:rFonts w:ascii="宋体" w:eastAsia="宋体" w:hAnsi="宋体" w:cs="宋体" w:hint="eastAsia"/>
          <w:b/>
          <w:bCs/>
          <w:color w:val="000000"/>
          <w:sz w:val="36"/>
          <w:szCs w:val="36"/>
        </w:rPr>
        <w:t>湾沚</w:t>
      </w:r>
      <w:proofErr w:type="gramStart"/>
      <w:r w:rsidR="007563F4">
        <w:rPr>
          <w:rFonts w:ascii="宋体" w:eastAsia="宋体" w:hAnsi="宋体" w:cs="宋体" w:hint="eastAsia"/>
          <w:b/>
          <w:bCs/>
          <w:color w:val="000000"/>
          <w:sz w:val="36"/>
          <w:szCs w:val="36"/>
        </w:rPr>
        <w:t>镇</w:t>
      </w:r>
      <w:r w:rsidR="00610213">
        <w:rPr>
          <w:rFonts w:ascii="宋体" w:eastAsia="宋体" w:hAnsi="宋体" w:cs="宋体" w:hint="eastAsia"/>
          <w:b/>
          <w:bCs/>
          <w:color w:val="000000"/>
          <w:sz w:val="36"/>
          <w:szCs w:val="36"/>
        </w:rPr>
        <w:t>辉湖山庄</w:t>
      </w:r>
      <w:proofErr w:type="gramEnd"/>
      <w:r w:rsidR="007563F4">
        <w:rPr>
          <w:rFonts w:ascii="宋体" w:eastAsia="宋体" w:hAnsi="宋体" w:cs="宋体" w:hint="eastAsia"/>
          <w:b/>
          <w:bCs/>
          <w:color w:val="000000"/>
          <w:sz w:val="36"/>
          <w:szCs w:val="36"/>
        </w:rPr>
        <w:t>农贸市场二层</w:t>
      </w:r>
      <w:r w:rsidR="00610213">
        <w:rPr>
          <w:rFonts w:ascii="宋体" w:eastAsia="宋体" w:hAnsi="宋体" w:cs="宋体" w:hint="eastAsia"/>
          <w:b/>
          <w:bCs/>
          <w:color w:val="000000"/>
          <w:sz w:val="36"/>
          <w:szCs w:val="36"/>
        </w:rPr>
        <w:t>门面房</w:t>
      </w:r>
      <w:r w:rsidR="007563F4">
        <w:rPr>
          <w:rFonts w:ascii="宋体" w:eastAsia="宋体" w:hAnsi="宋体" w:cs="宋体" w:hint="eastAsia"/>
          <w:b/>
          <w:bCs/>
          <w:color w:val="000000"/>
          <w:sz w:val="36"/>
          <w:szCs w:val="36"/>
        </w:rPr>
        <w:t>竟租</w:t>
      </w:r>
    </w:p>
    <w:p w:rsidR="007563F4" w:rsidRDefault="007563F4" w:rsidP="007563F4">
      <w:pPr>
        <w:spacing w:line="360" w:lineRule="auto"/>
        <w:ind w:leftChars="14" w:left="39"/>
        <w:jc w:val="center"/>
        <w:rPr>
          <w:rFonts w:ascii="宋体" w:cs="宋体"/>
          <w:b/>
          <w:bCs/>
          <w:kern w:val="0"/>
          <w:sz w:val="32"/>
          <w:szCs w:val="32"/>
          <w:lang w:val="zh-CN"/>
        </w:rPr>
      </w:pPr>
      <w:r>
        <w:rPr>
          <w:rFonts w:ascii="宋体" w:cs="宋体" w:hint="eastAsia"/>
          <w:b/>
          <w:bCs/>
          <w:kern w:val="0"/>
          <w:sz w:val="36"/>
          <w:szCs w:val="36"/>
          <w:lang w:val="zh-CN"/>
        </w:rPr>
        <w:t>招标公告</w:t>
      </w:r>
    </w:p>
    <w:p w:rsidR="00A67C42" w:rsidRDefault="00A67C42" w:rsidP="007563F4">
      <w:pPr>
        <w:spacing w:line="360" w:lineRule="auto"/>
        <w:ind w:leftChars="14" w:left="39" w:firstLineChars="200" w:firstLine="420"/>
        <w:jc w:val="center"/>
        <w:rPr>
          <w:rFonts w:ascii="宋体" w:cs="宋体"/>
          <w:kern w:val="0"/>
          <w:sz w:val="21"/>
          <w:szCs w:val="21"/>
        </w:rPr>
      </w:pPr>
    </w:p>
    <w:p w:rsidR="007563F4" w:rsidRDefault="007563F4" w:rsidP="007563F4">
      <w:pPr>
        <w:spacing w:line="360" w:lineRule="auto"/>
        <w:ind w:leftChars="14" w:left="39" w:firstLineChars="200" w:firstLine="420"/>
        <w:jc w:val="center"/>
        <w:rPr>
          <w:rFonts w:ascii="仿宋" w:eastAsia="仿宋" w:hAnsi="仿宋" w:cs="仿宋"/>
          <w:kern w:val="0"/>
        </w:rPr>
      </w:pPr>
      <w:r>
        <w:rPr>
          <w:rFonts w:ascii="宋体" w:cs="宋体" w:hint="eastAsia"/>
          <w:kern w:val="0"/>
          <w:sz w:val="21"/>
          <w:szCs w:val="21"/>
        </w:rPr>
        <w:t xml:space="preserve">    </w:t>
      </w:r>
      <w:r>
        <w:rPr>
          <w:rFonts w:ascii="仿宋" w:eastAsia="仿宋" w:hAnsi="仿宋" w:cs="仿宋" w:hint="eastAsia"/>
          <w:kern w:val="0"/>
          <w:lang w:val="zh-CN"/>
        </w:rPr>
        <w:t>项目编号：</w:t>
      </w:r>
      <w:r w:rsidRPr="007563F4">
        <w:rPr>
          <w:rFonts w:ascii="仿宋" w:eastAsia="仿宋" w:hAnsi="仿宋" w:cs="仿宋"/>
          <w:kern w:val="0"/>
        </w:rPr>
        <w:t>WHXWZZ20180</w:t>
      </w:r>
      <w:r w:rsidR="00610213">
        <w:rPr>
          <w:rFonts w:ascii="仿宋" w:eastAsia="仿宋" w:hAnsi="仿宋" w:cs="仿宋" w:hint="eastAsia"/>
          <w:kern w:val="0"/>
        </w:rPr>
        <w:t>39</w:t>
      </w:r>
    </w:p>
    <w:p w:rsidR="00A67C42" w:rsidRDefault="00A67C42" w:rsidP="00A67C42">
      <w:pPr>
        <w:spacing w:line="360" w:lineRule="auto"/>
        <w:ind w:leftChars="14" w:left="39" w:firstLineChars="200" w:firstLine="560"/>
        <w:jc w:val="center"/>
        <w:rPr>
          <w:rFonts w:ascii="仿宋" w:eastAsia="仿宋" w:hAnsi="仿宋" w:cs="仿宋"/>
          <w:kern w:val="0"/>
          <w:lang w:val="zh-CN"/>
        </w:rPr>
      </w:pPr>
    </w:p>
    <w:p w:rsidR="007563F4" w:rsidRDefault="007563F4" w:rsidP="007563F4">
      <w:pPr>
        <w:spacing w:line="360" w:lineRule="auto"/>
        <w:rPr>
          <w:rFonts w:ascii="仿宋" w:eastAsia="仿宋" w:hAnsi="仿宋" w:cs="仿宋"/>
          <w:kern w:val="0"/>
          <w:lang w:val="zh-CN"/>
        </w:rPr>
      </w:pPr>
      <w:r>
        <w:rPr>
          <w:rFonts w:ascii="仿宋" w:eastAsia="仿宋" w:hAnsi="仿宋" w:cs="仿宋" w:hint="eastAsia"/>
          <w:kern w:val="0"/>
        </w:rPr>
        <w:t xml:space="preserve">   </w:t>
      </w:r>
      <w:r>
        <w:rPr>
          <w:rFonts w:ascii="仿宋" w:eastAsia="仿宋" w:hAnsi="仿宋" w:cs="仿宋" w:hint="eastAsia"/>
          <w:kern w:val="0"/>
          <w:lang w:val="zh-CN"/>
        </w:rPr>
        <w:t>现对</w:t>
      </w:r>
      <w:r>
        <w:rPr>
          <w:rFonts w:ascii="仿宋" w:eastAsia="仿宋" w:hAnsi="仿宋" w:cs="仿宋" w:hint="eastAsia"/>
          <w:color w:val="000000"/>
        </w:rPr>
        <w:t>湾沚</w:t>
      </w:r>
      <w:proofErr w:type="gramStart"/>
      <w:r>
        <w:rPr>
          <w:rFonts w:ascii="仿宋" w:eastAsia="仿宋" w:hAnsi="仿宋" w:cs="仿宋" w:hint="eastAsia"/>
          <w:color w:val="000000"/>
        </w:rPr>
        <w:t>镇</w:t>
      </w:r>
      <w:r w:rsidR="00610213">
        <w:rPr>
          <w:rFonts w:ascii="仿宋" w:eastAsia="仿宋" w:hAnsi="仿宋" w:cs="仿宋" w:hint="eastAsia"/>
          <w:color w:val="000000"/>
        </w:rPr>
        <w:t>辉湖山庄</w:t>
      </w:r>
      <w:proofErr w:type="gramEnd"/>
      <w:r>
        <w:rPr>
          <w:rFonts w:ascii="仿宋" w:eastAsia="仿宋" w:hAnsi="仿宋" w:cs="仿宋" w:hint="eastAsia"/>
          <w:color w:val="000000"/>
        </w:rPr>
        <w:t>农贸市场二层</w:t>
      </w:r>
      <w:r w:rsidR="00610213">
        <w:rPr>
          <w:rFonts w:ascii="仿宋" w:eastAsia="仿宋" w:hAnsi="仿宋" w:cs="仿宋" w:hint="eastAsia"/>
          <w:color w:val="000000"/>
        </w:rPr>
        <w:t>门面房</w:t>
      </w:r>
      <w:r>
        <w:rPr>
          <w:rFonts w:ascii="仿宋" w:eastAsia="仿宋" w:hAnsi="仿宋" w:cs="仿宋" w:hint="eastAsia"/>
          <w:kern w:val="0"/>
          <w:lang w:val="zh-CN"/>
        </w:rPr>
        <w:t>进行</w:t>
      </w:r>
      <w:r w:rsidR="00436393">
        <w:rPr>
          <w:rFonts w:ascii="仿宋" w:eastAsia="仿宋" w:hAnsi="仿宋" w:cs="仿宋" w:hint="eastAsia"/>
          <w:kern w:val="0"/>
          <w:lang w:val="zh-CN"/>
        </w:rPr>
        <w:t>公开招租</w:t>
      </w:r>
      <w:r>
        <w:rPr>
          <w:rFonts w:ascii="仿宋" w:eastAsia="仿宋" w:hAnsi="仿宋" w:cs="仿宋" w:hint="eastAsia"/>
          <w:kern w:val="0"/>
          <w:lang w:val="zh-CN"/>
        </w:rPr>
        <w:t>，现将有关事项通知如下：</w:t>
      </w:r>
    </w:p>
    <w:p w:rsidR="007563F4" w:rsidRDefault="007563F4" w:rsidP="007563F4">
      <w:pPr>
        <w:numPr>
          <w:ilvl w:val="0"/>
          <w:numId w:val="3"/>
        </w:numPr>
        <w:adjustRightInd w:val="0"/>
        <w:snapToGrid w:val="0"/>
        <w:spacing w:line="360" w:lineRule="auto"/>
        <w:ind w:firstLineChars="200" w:firstLine="562"/>
        <w:rPr>
          <w:rFonts w:ascii="仿宋" w:eastAsia="仿宋" w:hAnsi="仿宋" w:cs="仿宋"/>
          <w:color w:val="000000"/>
        </w:rPr>
      </w:pPr>
      <w:r>
        <w:rPr>
          <w:rFonts w:ascii="仿宋" w:eastAsia="仿宋" w:hAnsi="仿宋" w:cs="仿宋" w:hint="eastAsia"/>
          <w:b/>
          <w:kern w:val="0"/>
        </w:rPr>
        <w:t>询价项目名称及内容：</w:t>
      </w:r>
    </w:p>
    <w:p w:rsidR="007563F4" w:rsidRDefault="007563F4" w:rsidP="007563F4">
      <w:pPr>
        <w:adjustRightInd w:val="0"/>
        <w:snapToGrid w:val="0"/>
        <w:spacing w:line="360" w:lineRule="auto"/>
        <w:ind w:firstLine="480"/>
        <w:rPr>
          <w:rFonts w:ascii="仿宋" w:eastAsia="仿宋" w:hAnsi="仿宋" w:cs="仿宋"/>
          <w:kern w:val="0"/>
          <w:lang w:val="zh-CN"/>
        </w:rPr>
      </w:pPr>
      <w:r>
        <w:rPr>
          <w:rFonts w:ascii="仿宋" w:eastAsia="仿宋" w:hAnsi="仿宋" w:cs="仿宋" w:hint="eastAsia"/>
          <w:color w:val="000000"/>
        </w:rPr>
        <w:t>1、项目名称：湾沚</w:t>
      </w:r>
      <w:proofErr w:type="gramStart"/>
      <w:r>
        <w:rPr>
          <w:rFonts w:ascii="仿宋" w:eastAsia="仿宋" w:hAnsi="仿宋" w:cs="仿宋" w:hint="eastAsia"/>
          <w:color w:val="000000"/>
        </w:rPr>
        <w:t>镇</w:t>
      </w:r>
      <w:r w:rsidR="00610213">
        <w:rPr>
          <w:rFonts w:ascii="仿宋" w:eastAsia="仿宋" w:hAnsi="仿宋" w:cs="仿宋" w:hint="eastAsia"/>
          <w:color w:val="000000"/>
        </w:rPr>
        <w:t>辉湖山庄</w:t>
      </w:r>
      <w:proofErr w:type="gramEnd"/>
      <w:r>
        <w:rPr>
          <w:rFonts w:ascii="仿宋" w:eastAsia="仿宋" w:hAnsi="仿宋" w:cs="仿宋" w:hint="eastAsia"/>
          <w:color w:val="000000"/>
        </w:rPr>
        <w:t>农贸市场二层</w:t>
      </w:r>
      <w:r w:rsidR="00610213">
        <w:rPr>
          <w:rFonts w:ascii="仿宋" w:eastAsia="仿宋" w:hAnsi="仿宋" w:cs="仿宋" w:hint="eastAsia"/>
          <w:color w:val="000000"/>
        </w:rPr>
        <w:t>门面</w:t>
      </w:r>
      <w:proofErr w:type="gramStart"/>
      <w:r w:rsidR="00610213">
        <w:rPr>
          <w:rFonts w:ascii="仿宋" w:eastAsia="仿宋" w:hAnsi="仿宋" w:cs="仿宋" w:hint="eastAsia"/>
          <w:color w:val="000000"/>
        </w:rPr>
        <w:t>房</w:t>
      </w:r>
      <w:r>
        <w:rPr>
          <w:rFonts w:ascii="仿宋" w:eastAsia="仿宋" w:hAnsi="仿宋" w:cs="仿宋" w:hint="eastAsia"/>
          <w:color w:val="000000"/>
        </w:rPr>
        <w:t>竟租</w:t>
      </w:r>
      <w:r w:rsidR="00436393">
        <w:rPr>
          <w:rFonts w:ascii="仿宋" w:eastAsia="仿宋" w:hAnsi="仿宋" w:cs="仿宋" w:hint="eastAsia"/>
          <w:color w:val="000000"/>
        </w:rPr>
        <w:t>项目</w:t>
      </w:r>
      <w:proofErr w:type="gramEnd"/>
    </w:p>
    <w:p w:rsidR="007563F4" w:rsidRDefault="007563F4" w:rsidP="007563F4">
      <w:pPr>
        <w:adjustRightInd w:val="0"/>
        <w:snapToGrid w:val="0"/>
        <w:spacing w:line="360" w:lineRule="auto"/>
        <w:ind w:firstLine="480"/>
        <w:rPr>
          <w:rFonts w:ascii="仿宋" w:eastAsia="仿宋" w:hAnsi="仿宋" w:cs="仿宋"/>
        </w:rPr>
      </w:pPr>
      <w:r>
        <w:rPr>
          <w:rFonts w:ascii="仿宋" w:eastAsia="仿宋" w:hAnsi="仿宋" w:cs="仿宋" w:hint="eastAsia"/>
          <w:kern w:val="0"/>
        </w:rPr>
        <w:t>2、</w:t>
      </w:r>
      <w:r>
        <w:rPr>
          <w:rFonts w:ascii="仿宋" w:eastAsia="仿宋" w:hAnsi="仿宋" w:cs="仿宋" w:hint="eastAsia"/>
        </w:rPr>
        <w:t>租金最低限价：</w:t>
      </w:r>
      <w:r w:rsidR="00114065">
        <w:rPr>
          <w:rFonts w:ascii="仿宋" w:eastAsia="仿宋" w:hAnsi="仿宋" w:cs="仿宋" w:hint="eastAsia"/>
        </w:rPr>
        <w:t>13054元/年</w:t>
      </w:r>
      <w:r>
        <w:rPr>
          <w:rFonts w:ascii="仿宋" w:eastAsia="仿宋" w:hAnsi="仿宋" w:cs="仿宋" w:hint="eastAsia"/>
        </w:rPr>
        <w:t>。</w:t>
      </w:r>
    </w:p>
    <w:p w:rsidR="007563F4" w:rsidRDefault="007563F4" w:rsidP="007563F4">
      <w:pPr>
        <w:adjustRightInd w:val="0"/>
        <w:snapToGrid w:val="0"/>
        <w:spacing w:line="360" w:lineRule="auto"/>
        <w:ind w:firstLine="480"/>
        <w:rPr>
          <w:rFonts w:ascii="仿宋" w:eastAsia="仿宋" w:hAnsi="仿宋" w:cs="仿宋"/>
        </w:rPr>
      </w:pPr>
      <w:r w:rsidRPr="00692D87">
        <w:rPr>
          <w:rFonts w:ascii="仿宋" w:eastAsia="仿宋" w:hAnsi="仿宋" w:cs="仿宋" w:hint="eastAsia"/>
          <w:kern w:val="0"/>
        </w:rPr>
        <w:t>3、地址：</w:t>
      </w:r>
      <w:r w:rsidR="00610213" w:rsidRPr="00610213">
        <w:rPr>
          <w:rFonts w:ascii="仿宋" w:eastAsia="仿宋" w:hAnsi="仿宋" w:cs="仿宋" w:hint="eastAsia"/>
        </w:rPr>
        <w:t>湾沚</w:t>
      </w:r>
      <w:proofErr w:type="gramStart"/>
      <w:r w:rsidR="00610213" w:rsidRPr="00610213">
        <w:rPr>
          <w:rFonts w:ascii="仿宋" w:eastAsia="仿宋" w:hAnsi="仿宋" w:cs="仿宋" w:hint="eastAsia"/>
        </w:rPr>
        <w:t>镇辉湖山庄</w:t>
      </w:r>
      <w:proofErr w:type="gramEnd"/>
      <w:r w:rsidR="00610213" w:rsidRPr="00610213">
        <w:rPr>
          <w:rFonts w:ascii="仿宋" w:eastAsia="仿宋" w:hAnsi="仿宋" w:cs="仿宋" w:hint="eastAsia"/>
        </w:rPr>
        <w:t>农贸市场自西向东三间门面房，建筑面积为518平方米，钢混结构，2/3层，商业性质。</w:t>
      </w:r>
    </w:p>
    <w:p w:rsidR="007563F4" w:rsidRDefault="007563F4" w:rsidP="007563F4">
      <w:pPr>
        <w:adjustRightInd w:val="0"/>
        <w:snapToGrid w:val="0"/>
        <w:spacing w:line="360" w:lineRule="auto"/>
        <w:ind w:firstLine="480"/>
        <w:rPr>
          <w:rFonts w:ascii="仿宋" w:eastAsia="仿宋" w:hAnsi="仿宋" w:cs="仿宋"/>
          <w:color w:val="000000"/>
        </w:rPr>
      </w:pPr>
      <w:r>
        <w:rPr>
          <w:rFonts w:ascii="仿宋" w:eastAsia="仿宋" w:hAnsi="仿宋" w:cs="仿宋" w:hint="eastAsia"/>
          <w:color w:val="000000"/>
        </w:rPr>
        <w:t>4、租赁期：合同签订之日起</w:t>
      </w:r>
      <w:r w:rsidR="00692D87">
        <w:rPr>
          <w:rFonts w:ascii="仿宋" w:eastAsia="仿宋" w:hAnsi="仿宋" w:cs="仿宋" w:hint="eastAsia"/>
          <w:color w:val="000000"/>
        </w:rPr>
        <w:t>二</w:t>
      </w:r>
      <w:r>
        <w:rPr>
          <w:rFonts w:ascii="仿宋" w:eastAsia="仿宋" w:hAnsi="仿宋" w:cs="仿宋" w:hint="eastAsia"/>
          <w:color w:val="000000"/>
        </w:rPr>
        <w:t>年。</w:t>
      </w:r>
    </w:p>
    <w:p w:rsidR="007563F4" w:rsidRDefault="007563F4" w:rsidP="007563F4">
      <w:pPr>
        <w:adjustRightInd w:val="0"/>
        <w:snapToGrid w:val="0"/>
        <w:spacing w:line="360" w:lineRule="auto"/>
        <w:ind w:firstLine="480"/>
        <w:rPr>
          <w:rFonts w:ascii="仿宋" w:eastAsia="仿宋" w:hAnsi="仿宋" w:cs="仿宋"/>
        </w:rPr>
      </w:pPr>
      <w:r>
        <w:rPr>
          <w:rFonts w:ascii="仿宋" w:eastAsia="仿宋" w:hAnsi="仿宋" w:cs="仿宋" w:hint="eastAsia"/>
        </w:rPr>
        <w:t>5、支付方式：中标后一次性支付</w:t>
      </w:r>
      <w:r w:rsidR="00692D87">
        <w:rPr>
          <w:rFonts w:ascii="仿宋" w:eastAsia="仿宋" w:hAnsi="仿宋" w:cs="仿宋" w:hint="eastAsia"/>
          <w:color w:val="FF0000"/>
        </w:rPr>
        <w:t>二</w:t>
      </w:r>
      <w:r>
        <w:rPr>
          <w:rFonts w:ascii="仿宋" w:eastAsia="仿宋" w:hAnsi="仿宋" w:cs="仿宋" w:hint="eastAsia"/>
          <w:color w:val="FF0000"/>
        </w:rPr>
        <w:t>年租金</w:t>
      </w:r>
      <w:r>
        <w:rPr>
          <w:rFonts w:ascii="仿宋" w:eastAsia="仿宋" w:hAnsi="仿宋" w:cs="仿宋" w:hint="eastAsia"/>
        </w:rPr>
        <w:t>给招标人。</w:t>
      </w:r>
    </w:p>
    <w:p w:rsidR="007563F4" w:rsidRDefault="007563F4" w:rsidP="007563F4">
      <w:pPr>
        <w:adjustRightInd w:val="0"/>
        <w:snapToGrid w:val="0"/>
        <w:spacing w:line="400" w:lineRule="exact"/>
        <w:ind w:firstLineChars="200" w:firstLine="562"/>
        <w:rPr>
          <w:rStyle w:val="a3"/>
          <w:rFonts w:ascii="仿宋" w:eastAsia="仿宋" w:hAnsi="仿宋" w:cs="仿宋"/>
        </w:rPr>
      </w:pPr>
      <w:r>
        <w:rPr>
          <w:rStyle w:val="a3"/>
          <w:rFonts w:ascii="仿宋" w:eastAsia="仿宋" w:hAnsi="仿宋" w:cs="仿宋" w:hint="eastAsia"/>
        </w:rPr>
        <w:t>二、投标人资格条件：</w:t>
      </w:r>
    </w:p>
    <w:p w:rsidR="007563F4" w:rsidRDefault="007563F4" w:rsidP="007563F4">
      <w:pPr>
        <w:spacing w:line="360" w:lineRule="auto"/>
        <w:ind w:firstLineChars="200" w:firstLine="560"/>
        <w:jc w:val="left"/>
        <w:rPr>
          <w:rFonts w:ascii="仿宋" w:eastAsia="仿宋" w:hAnsi="仿宋" w:cs="仿宋"/>
          <w:color w:val="000000"/>
        </w:rPr>
      </w:pPr>
      <w:r>
        <w:rPr>
          <w:rFonts w:ascii="仿宋" w:eastAsia="仿宋" w:hAnsi="仿宋" w:cs="仿宋" w:hint="eastAsia"/>
          <w:color w:val="000000"/>
        </w:rPr>
        <w:t>符合《中华人民共和国政府采购法》第二十二条规定的投标人资格条件的独立法人资格或自然人。</w:t>
      </w:r>
    </w:p>
    <w:p w:rsidR="00610213" w:rsidRPr="00610213" w:rsidRDefault="007563F4" w:rsidP="00610213">
      <w:pPr>
        <w:widowControl/>
        <w:adjustRightInd w:val="0"/>
        <w:snapToGrid w:val="0"/>
        <w:spacing w:before="100" w:beforeAutospacing="1" w:after="100" w:afterAutospacing="1"/>
        <w:ind w:firstLineChars="200" w:firstLine="562"/>
        <w:jc w:val="left"/>
        <w:rPr>
          <w:rFonts w:ascii="仿宋" w:eastAsia="仿宋" w:hAnsi="仿宋" w:cs="仿宋"/>
          <w:b/>
          <w:color w:val="000000"/>
        </w:rPr>
      </w:pPr>
      <w:r>
        <w:rPr>
          <w:rFonts w:ascii="仿宋" w:eastAsia="仿宋" w:hAnsi="仿宋" w:cs="仿宋" w:hint="eastAsia"/>
          <w:b/>
          <w:color w:val="000000"/>
        </w:rPr>
        <w:t>三、</w:t>
      </w:r>
      <w:r w:rsidR="00610213" w:rsidRPr="00610213">
        <w:rPr>
          <w:rStyle w:val="a3"/>
          <w:rFonts w:cs="仿宋" w:hint="eastAsia"/>
        </w:rPr>
        <w:t>报名投标截止时间、开标时间及地点</w:t>
      </w:r>
    </w:p>
    <w:p w:rsidR="00610213" w:rsidRPr="004254C2" w:rsidRDefault="00610213" w:rsidP="00610213">
      <w:pPr>
        <w:ind w:firstLineChars="200" w:firstLine="560"/>
        <w:rPr>
          <w:rFonts w:ascii="仿宋" w:eastAsia="仿宋" w:hAnsi="仿宋"/>
        </w:rPr>
      </w:pPr>
      <w:r>
        <w:rPr>
          <w:rFonts w:ascii="仿宋" w:eastAsia="仿宋" w:hAnsi="仿宋" w:hint="eastAsia"/>
        </w:rPr>
        <w:t>1</w:t>
      </w:r>
      <w:r w:rsidRPr="004254C2">
        <w:rPr>
          <w:rFonts w:ascii="仿宋" w:eastAsia="仿宋" w:hAnsi="仿宋" w:hint="eastAsia"/>
        </w:rPr>
        <w:t>、</w:t>
      </w:r>
      <w:r>
        <w:rPr>
          <w:rFonts w:ascii="仿宋" w:eastAsia="仿宋" w:hAnsi="仿宋" w:hint="eastAsia"/>
        </w:rPr>
        <w:t>报名时间：投标单位</w:t>
      </w:r>
      <w:r w:rsidRPr="00DF6E62">
        <w:rPr>
          <w:rFonts w:ascii="仿宋" w:eastAsia="仿宋" w:hAnsi="仿宋" w:hint="eastAsia"/>
        </w:rPr>
        <w:t>于</w:t>
      </w:r>
      <w:r>
        <w:rPr>
          <w:rFonts w:ascii="仿宋" w:eastAsia="仿宋" w:hAnsi="仿宋" w:hint="eastAsia"/>
        </w:rPr>
        <w:t>11</w:t>
      </w:r>
      <w:r w:rsidRPr="00DF6E62">
        <w:rPr>
          <w:rFonts w:ascii="仿宋" w:eastAsia="仿宋" w:hAnsi="仿宋" w:hint="eastAsia"/>
        </w:rPr>
        <w:t>月</w:t>
      </w:r>
      <w:r>
        <w:rPr>
          <w:rFonts w:ascii="仿宋" w:eastAsia="仿宋" w:hAnsi="仿宋" w:hint="eastAsia"/>
        </w:rPr>
        <w:t>9</w:t>
      </w:r>
      <w:r w:rsidRPr="00DF6E62">
        <w:rPr>
          <w:rFonts w:ascii="仿宋" w:eastAsia="仿宋" w:hAnsi="仿宋" w:hint="eastAsia"/>
        </w:rPr>
        <w:t>日至</w:t>
      </w:r>
      <w:r>
        <w:rPr>
          <w:rFonts w:ascii="仿宋" w:eastAsia="仿宋" w:hAnsi="仿宋" w:hint="eastAsia"/>
        </w:rPr>
        <w:t>11</w:t>
      </w:r>
      <w:r w:rsidRPr="00DF6E62">
        <w:rPr>
          <w:rFonts w:ascii="仿宋" w:eastAsia="仿宋" w:hAnsi="仿宋" w:hint="eastAsia"/>
        </w:rPr>
        <w:t>月</w:t>
      </w:r>
      <w:r>
        <w:rPr>
          <w:rFonts w:ascii="仿宋" w:eastAsia="仿宋" w:hAnsi="仿宋" w:hint="eastAsia"/>
        </w:rPr>
        <w:t>13</w:t>
      </w:r>
      <w:r w:rsidRPr="00DF6E62">
        <w:rPr>
          <w:rFonts w:ascii="仿宋" w:eastAsia="仿宋" w:hAnsi="仿宋" w:hint="eastAsia"/>
        </w:rPr>
        <w:t>日</w:t>
      </w:r>
      <w:r>
        <w:rPr>
          <w:rFonts w:ascii="仿宋" w:eastAsia="仿宋" w:hAnsi="仿宋" w:hint="eastAsia"/>
        </w:rPr>
        <w:t>（工作日时间）</w:t>
      </w:r>
      <w:proofErr w:type="gramStart"/>
      <w:r w:rsidRPr="00DF6E62">
        <w:rPr>
          <w:rFonts w:ascii="仿宋" w:eastAsia="仿宋" w:hAnsi="仿宋" w:hint="eastAsia"/>
        </w:rPr>
        <w:t>前携</w:t>
      </w:r>
      <w:r>
        <w:rPr>
          <w:rFonts w:ascii="仿宋" w:eastAsia="仿宋" w:hAnsi="仿宋" w:hint="eastAsia"/>
        </w:rPr>
        <w:t>资质</w:t>
      </w:r>
      <w:proofErr w:type="gramEnd"/>
      <w:r>
        <w:rPr>
          <w:rFonts w:ascii="仿宋" w:eastAsia="仿宋" w:hAnsi="仿宋" w:hint="eastAsia"/>
        </w:rPr>
        <w:t>证书原件等相关资料</w:t>
      </w:r>
      <w:r w:rsidRPr="00DF6E62">
        <w:rPr>
          <w:rFonts w:ascii="仿宋" w:eastAsia="仿宋" w:hAnsi="仿宋" w:hint="eastAsia"/>
        </w:rPr>
        <w:t>到</w:t>
      </w:r>
      <w:r>
        <w:rPr>
          <w:rFonts w:ascii="仿宋" w:eastAsia="仿宋" w:hAnsi="仿宋" w:hint="eastAsia"/>
        </w:rPr>
        <w:t>湾沚镇人民政府8409办公室报名</w:t>
      </w:r>
      <w:r w:rsidRPr="00DF6E62">
        <w:rPr>
          <w:rFonts w:ascii="仿宋" w:eastAsia="仿宋" w:hAnsi="仿宋" w:hint="eastAsia"/>
        </w:rPr>
        <w:t>。</w:t>
      </w:r>
    </w:p>
    <w:p w:rsidR="00610213" w:rsidRDefault="00610213" w:rsidP="00610213">
      <w:pPr>
        <w:ind w:firstLineChars="200" w:firstLine="560"/>
        <w:rPr>
          <w:rFonts w:ascii="仿宋" w:eastAsia="仿宋" w:hAnsi="仿宋"/>
        </w:rPr>
      </w:pPr>
      <w:r>
        <w:rPr>
          <w:rFonts w:ascii="仿宋" w:eastAsia="仿宋" w:hAnsi="仿宋" w:hint="eastAsia"/>
        </w:rPr>
        <w:t>2、</w:t>
      </w:r>
      <w:r w:rsidRPr="004254C2">
        <w:rPr>
          <w:rFonts w:ascii="仿宋" w:eastAsia="仿宋" w:hAnsi="仿宋" w:hint="eastAsia"/>
        </w:rPr>
        <w:t>开标时间：2018年</w:t>
      </w:r>
      <w:r>
        <w:rPr>
          <w:rFonts w:ascii="仿宋" w:eastAsia="仿宋" w:hAnsi="仿宋" w:hint="eastAsia"/>
        </w:rPr>
        <w:t>11</w:t>
      </w:r>
      <w:r w:rsidRPr="004254C2">
        <w:rPr>
          <w:rFonts w:ascii="仿宋" w:eastAsia="仿宋" w:hAnsi="仿宋" w:hint="eastAsia"/>
        </w:rPr>
        <w:t>月</w:t>
      </w:r>
      <w:r>
        <w:rPr>
          <w:rFonts w:ascii="仿宋" w:eastAsia="仿宋" w:hAnsi="仿宋" w:hint="eastAsia"/>
        </w:rPr>
        <w:t>14</w:t>
      </w:r>
      <w:r w:rsidRPr="004254C2">
        <w:rPr>
          <w:rFonts w:ascii="仿宋" w:eastAsia="仿宋" w:hAnsi="仿宋" w:hint="eastAsia"/>
        </w:rPr>
        <w:t>日</w:t>
      </w:r>
      <w:r>
        <w:rPr>
          <w:rFonts w:ascii="仿宋" w:eastAsia="仿宋" w:hAnsi="仿宋" w:hint="eastAsia"/>
        </w:rPr>
        <w:t>9:30</w:t>
      </w:r>
    </w:p>
    <w:p w:rsidR="00610213" w:rsidRPr="004254C2" w:rsidRDefault="00610213" w:rsidP="00610213">
      <w:pPr>
        <w:ind w:firstLineChars="200" w:firstLine="560"/>
        <w:rPr>
          <w:rFonts w:ascii="仿宋" w:eastAsia="仿宋" w:hAnsi="仿宋"/>
        </w:rPr>
      </w:pPr>
      <w:r>
        <w:rPr>
          <w:rFonts w:ascii="仿宋" w:eastAsia="仿宋" w:hAnsi="仿宋" w:hint="eastAsia"/>
        </w:rPr>
        <w:t>3、</w:t>
      </w:r>
      <w:r w:rsidRPr="004254C2">
        <w:rPr>
          <w:rFonts w:ascii="仿宋" w:eastAsia="仿宋" w:hAnsi="仿宋" w:hint="eastAsia"/>
        </w:rPr>
        <w:t>开标地点：芜湖县湾沚镇人民政府</w:t>
      </w:r>
      <w:r>
        <w:rPr>
          <w:rFonts w:ascii="仿宋" w:eastAsia="仿宋" w:hAnsi="仿宋" w:hint="eastAsia"/>
        </w:rPr>
        <w:t>四</w:t>
      </w:r>
      <w:r w:rsidRPr="004254C2">
        <w:rPr>
          <w:rFonts w:ascii="仿宋" w:eastAsia="仿宋" w:hAnsi="仿宋" w:hint="eastAsia"/>
        </w:rPr>
        <w:t>楼会议室</w:t>
      </w:r>
    </w:p>
    <w:p w:rsidR="007563F4" w:rsidRPr="00576F29" w:rsidRDefault="00610213" w:rsidP="00576F29">
      <w:pPr>
        <w:widowControl/>
        <w:adjustRightInd w:val="0"/>
        <w:snapToGrid w:val="0"/>
        <w:spacing w:before="100" w:beforeAutospacing="1" w:after="100" w:afterAutospacing="1"/>
        <w:ind w:firstLineChars="200" w:firstLine="560"/>
        <w:jc w:val="left"/>
        <w:rPr>
          <w:rFonts w:ascii="仿宋" w:eastAsia="仿宋" w:hAnsi="仿宋" w:cs="仿宋"/>
          <w:color w:val="000000"/>
        </w:rPr>
      </w:pPr>
      <w:r>
        <w:rPr>
          <w:rFonts w:ascii="仿宋" w:eastAsia="仿宋" w:hAnsi="仿宋" w:cs="仿宋" w:hint="eastAsia"/>
          <w:color w:val="000000"/>
        </w:rPr>
        <w:lastRenderedPageBreak/>
        <w:t>4</w:t>
      </w:r>
      <w:r w:rsidR="00576F29">
        <w:rPr>
          <w:rFonts w:ascii="仿宋" w:eastAsia="仿宋" w:hAnsi="仿宋" w:cs="仿宋" w:hint="eastAsia"/>
          <w:color w:val="000000"/>
        </w:rPr>
        <w:t>、</w:t>
      </w:r>
      <w:r w:rsidR="007563F4" w:rsidRPr="00576F29">
        <w:rPr>
          <w:rFonts w:ascii="仿宋" w:eastAsia="仿宋" w:hAnsi="仿宋" w:cs="仿宋" w:hint="eastAsia"/>
          <w:color w:val="000000"/>
        </w:rPr>
        <w:t>以收件人签收时间为准，响应文件逾期送达或者未送达指定地点的，将不予接受。</w:t>
      </w:r>
    </w:p>
    <w:p w:rsidR="00584BDB" w:rsidRDefault="00584BDB" w:rsidP="00584BDB">
      <w:pPr>
        <w:widowControl/>
        <w:adjustRightInd w:val="0"/>
        <w:snapToGrid w:val="0"/>
        <w:spacing w:before="100" w:beforeAutospacing="1" w:after="100" w:afterAutospacing="1"/>
        <w:ind w:firstLineChars="200" w:firstLine="562"/>
        <w:jc w:val="left"/>
        <w:rPr>
          <w:rFonts w:ascii="仿宋" w:eastAsia="仿宋" w:hAnsi="仿宋" w:cs="仿宋"/>
          <w:kern w:val="0"/>
        </w:rPr>
      </w:pPr>
      <w:r>
        <w:rPr>
          <w:rFonts w:ascii="仿宋" w:eastAsia="仿宋" w:hAnsi="仿宋" w:cs="仿宋" w:hint="eastAsia"/>
          <w:b/>
          <w:kern w:val="0"/>
        </w:rPr>
        <w:t>四、保证金</w:t>
      </w:r>
      <w:r>
        <w:rPr>
          <w:rFonts w:ascii="仿宋" w:eastAsia="仿宋" w:hAnsi="仿宋" w:cs="仿宋" w:hint="eastAsia"/>
          <w:kern w:val="0"/>
        </w:rPr>
        <w:t> </w:t>
      </w:r>
    </w:p>
    <w:p w:rsidR="00584BDB" w:rsidRDefault="00584BDB" w:rsidP="00A67C42">
      <w:pPr>
        <w:ind w:firstLineChars="200" w:firstLine="640"/>
        <w:rPr>
          <w:rFonts w:ascii="宋体" w:hAnsi="宋体" w:cs="宋体"/>
          <w:sz w:val="32"/>
          <w:szCs w:val="32"/>
        </w:rPr>
      </w:pPr>
      <w:r w:rsidRPr="00A67C42">
        <w:rPr>
          <w:rFonts w:ascii="宋体" w:hAnsi="宋体" w:cs="宋体" w:hint="eastAsia"/>
          <w:sz w:val="32"/>
          <w:szCs w:val="32"/>
        </w:rPr>
        <w:t>竞租人在递交投标文件时，同时递交保证金给招标人。本项目须缴投标保证金为人民币贰仟元整。</w:t>
      </w:r>
      <w:r>
        <w:rPr>
          <w:rFonts w:ascii="宋体" w:hAnsi="宋体" w:cs="宋体" w:hint="eastAsia"/>
          <w:sz w:val="32"/>
          <w:szCs w:val="32"/>
        </w:rPr>
        <w:t>若竞租不成功，现场退回，竞租成功者，竞拍保证金转为租金。</w:t>
      </w:r>
    </w:p>
    <w:p w:rsidR="007563F4" w:rsidRDefault="00584BDB" w:rsidP="00584BDB">
      <w:pPr>
        <w:spacing w:line="360" w:lineRule="auto"/>
        <w:ind w:firstLineChars="200" w:firstLine="562"/>
        <w:jc w:val="left"/>
        <w:rPr>
          <w:rFonts w:ascii="仿宋" w:eastAsia="仿宋" w:hAnsi="仿宋" w:cs="仿宋"/>
          <w:color w:val="000000"/>
        </w:rPr>
      </w:pPr>
      <w:r>
        <w:rPr>
          <w:rFonts w:ascii="仿宋" w:eastAsia="仿宋" w:hAnsi="仿宋" w:cs="仿宋" w:hint="eastAsia"/>
          <w:b/>
          <w:color w:val="000000"/>
        </w:rPr>
        <w:t>五</w:t>
      </w:r>
      <w:r w:rsidR="007563F4">
        <w:rPr>
          <w:rFonts w:ascii="仿宋" w:eastAsia="仿宋" w:hAnsi="仿宋" w:cs="仿宋" w:hint="eastAsia"/>
          <w:b/>
          <w:color w:val="000000"/>
        </w:rPr>
        <w:t>、投标文件组成</w:t>
      </w:r>
      <w:r w:rsidR="007563F4">
        <w:rPr>
          <w:rFonts w:ascii="仿宋" w:eastAsia="仿宋" w:hAnsi="仿宋" w:cs="仿宋" w:hint="eastAsia"/>
          <w:color w:val="000000"/>
        </w:rPr>
        <w:t>：投标文件应包含下列内容。</w:t>
      </w:r>
    </w:p>
    <w:p w:rsidR="007563F4" w:rsidRDefault="007563F4" w:rsidP="007563F4">
      <w:pPr>
        <w:spacing w:line="360" w:lineRule="auto"/>
        <w:ind w:firstLineChars="200" w:firstLine="560"/>
        <w:jc w:val="left"/>
        <w:rPr>
          <w:rFonts w:ascii="仿宋" w:eastAsia="仿宋" w:hAnsi="仿宋" w:cs="仿宋"/>
          <w:color w:val="000000"/>
        </w:rPr>
      </w:pPr>
      <w:r>
        <w:rPr>
          <w:rFonts w:ascii="仿宋" w:eastAsia="仿宋" w:hAnsi="仿宋" w:cs="仿宋" w:hint="eastAsia"/>
          <w:color w:val="000000"/>
        </w:rPr>
        <w:t>1、投标确认函</w:t>
      </w:r>
    </w:p>
    <w:p w:rsidR="007563F4" w:rsidRDefault="007563F4" w:rsidP="007563F4">
      <w:pPr>
        <w:spacing w:line="360" w:lineRule="auto"/>
        <w:ind w:firstLineChars="200" w:firstLine="560"/>
        <w:jc w:val="left"/>
        <w:rPr>
          <w:rFonts w:ascii="仿宋" w:eastAsia="仿宋" w:hAnsi="仿宋" w:cs="仿宋"/>
          <w:color w:val="000000"/>
        </w:rPr>
      </w:pPr>
      <w:r>
        <w:rPr>
          <w:rFonts w:ascii="仿宋" w:eastAsia="仿宋" w:hAnsi="仿宋" w:cs="仿宋" w:hint="eastAsia"/>
          <w:color w:val="000000"/>
        </w:rPr>
        <w:t>2、投标人诚信承诺书</w:t>
      </w:r>
    </w:p>
    <w:p w:rsidR="00583839" w:rsidRDefault="00583839" w:rsidP="007563F4">
      <w:pPr>
        <w:spacing w:line="360" w:lineRule="auto"/>
        <w:ind w:firstLineChars="200" w:firstLine="560"/>
        <w:jc w:val="left"/>
        <w:rPr>
          <w:rFonts w:ascii="仿宋" w:eastAsia="仿宋" w:hAnsi="仿宋" w:cs="仿宋"/>
          <w:color w:val="000000"/>
        </w:rPr>
      </w:pPr>
      <w:r>
        <w:rPr>
          <w:rFonts w:ascii="仿宋" w:eastAsia="仿宋" w:hAnsi="仿宋" w:cs="仿宋" w:hint="eastAsia"/>
          <w:color w:val="000000"/>
        </w:rPr>
        <w:t>3、投标人身份证明或独立法人资格证书</w:t>
      </w:r>
    </w:p>
    <w:p w:rsidR="007563F4" w:rsidRDefault="007563F4" w:rsidP="007563F4">
      <w:pPr>
        <w:spacing w:line="360" w:lineRule="auto"/>
        <w:ind w:firstLineChars="200" w:firstLine="560"/>
        <w:jc w:val="left"/>
        <w:rPr>
          <w:rFonts w:ascii="仿宋" w:eastAsia="仿宋" w:hAnsi="仿宋" w:cs="仿宋"/>
          <w:color w:val="FF0000"/>
        </w:rPr>
      </w:pPr>
      <w:r>
        <w:rPr>
          <w:rFonts w:ascii="仿宋" w:eastAsia="仿宋" w:hAnsi="仿宋" w:cs="仿宋" w:hint="eastAsia"/>
          <w:color w:val="FF0000"/>
        </w:rPr>
        <w:t>注：投标文件组成不完整作废标处理。</w:t>
      </w:r>
    </w:p>
    <w:p w:rsidR="007563F4" w:rsidRDefault="00583839" w:rsidP="007563F4">
      <w:pPr>
        <w:spacing w:line="360" w:lineRule="auto"/>
        <w:ind w:firstLineChars="200" w:firstLine="562"/>
        <w:jc w:val="left"/>
        <w:rPr>
          <w:rFonts w:ascii="仿宋" w:eastAsia="仿宋" w:hAnsi="仿宋" w:cs="仿宋"/>
          <w:color w:val="000000"/>
        </w:rPr>
      </w:pPr>
      <w:r>
        <w:rPr>
          <w:rFonts w:ascii="仿宋" w:eastAsia="仿宋" w:hAnsi="仿宋" w:cs="仿宋" w:hint="eastAsia"/>
          <w:b/>
          <w:color w:val="000000"/>
        </w:rPr>
        <w:t>五</w:t>
      </w:r>
      <w:r w:rsidR="007563F4">
        <w:rPr>
          <w:rFonts w:ascii="仿宋" w:eastAsia="仿宋" w:hAnsi="仿宋" w:cs="仿宋" w:hint="eastAsia"/>
          <w:b/>
          <w:color w:val="000000"/>
        </w:rPr>
        <w:t>、招标人联系方式：</w:t>
      </w:r>
    </w:p>
    <w:p w:rsidR="007563F4" w:rsidRDefault="007563F4" w:rsidP="007563F4">
      <w:pPr>
        <w:widowControl/>
        <w:spacing w:line="400" w:lineRule="exact"/>
        <w:ind w:firstLineChars="200" w:firstLine="560"/>
        <w:jc w:val="left"/>
        <w:rPr>
          <w:rFonts w:ascii="仿宋" w:eastAsia="仿宋" w:hAnsi="仿宋" w:cs="仿宋"/>
          <w:color w:val="000000"/>
        </w:rPr>
      </w:pPr>
      <w:r>
        <w:rPr>
          <w:rFonts w:ascii="仿宋" w:eastAsia="仿宋" w:hAnsi="仿宋" w:cs="仿宋" w:hint="eastAsia"/>
          <w:color w:val="000000"/>
        </w:rPr>
        <w:t>联系人：</w:t>
      </w:r>
      <w:r w:rsidR="00610213">
        <w:rPr>
          <w:rFonts w:ascii="仿宋" w:eastAsia="仿宋" w:hAnsi="仿宋" w:cs="仿宋" w:hint="eastAsia"/>
          <w:color w:val="000000"/>
        </w:rPr>
        <w:t>恽璐</w:t>
      </w:r>
      <w:r>
        <w:rPr>
          <w:rFonts w:ascii="仿宋" w:eastAsia="仿宋" w:hAnsi="仿宋" w:cs="仿宋" w:hint="eastAsia"/>
          <w:color w:val="000000"/>
        </w:rPr>
        <w:t xml:space="preserve">      联系电话：0553-8910576</w:t>
      </w:r>
    </w:p>
    <w:p w:rsidR="007563F4" w:rsidRPr="00610213" w:rsidRDefault="007563F4" w:rsidP="007563F4">
      <w:pPr>
        <w:widowControl/>
        <w:spacing w:line="400" w:lineRule="exact"/>
        <w:ind w:firstLineChars="200" w:firstLine="560"/>
        <w:jc w:val="left"/>
        <w:rPr>
          <w:rFonts w:ascii="仿宋" w:eastAsia="仿宋" w:hAnsi="仿宋" w:cs="仿宋"/>
          <w:color w:val="000000"/>
        </w:rPr>
      </w:pPr>
    </w:p>
    <w:p w:rsidR="007563F4" w:rsidRDefault="007563F4" w:rsidP="007563F4">
      <w:pPr>
        <w:widowControl/>
        <w:wordWrap w:val="0"/>
        <w:jc w:val="left"/>
        <w:rPr>
          <w:rFonts w:ascii="仿宋" w:eastAsia="仿宋" w:hAnsi="仿宋" w:cs="仿宋"/>
        </w:rPr>
      </w:pPr>
    </w:p>
    <w:p w:rsidR="007563F4" w:rsidRPr="00583839" w:rsidRDefault="007563F4" w:rsidP="00583839">
      <w:pPr>
        <w:adjustRightInd w:val="0"/>
        <w:snapToGrid w:val="0"/>
        <w:spacing w:line="400" w:lineRule="exact"/>
        <w:jc w:val="right"/>
        <w:rPr>
          <w:rFonts w:ascii="仿宋" w:eastAsia="仿宋" w:hAnsi="仿宋" w:cs="仿宋"/>
          <w:color w:val="FF0000"/>
        </w:rPr>
      </w:pPr>
      <w:r>
        <w:rPr>
          <w:rFonts w:ascii="仿宋" w:eastAsia="仿宋" w:hAnsi="仿宋" w:cs="仿宋" w:hint="eastAsia"/>
        </w:rPr>
        <w:t xml:space="preserve">  </w:t>
      </w:r>
      <w:r w:rsidR="00583839">
        <w:rPr>
          <w:rFonts w:ascii="仿宋" w:eastAsia="仿宋" w:hAnsi="仿宋" w:cs="仿宋" w:hint="eastAsia"/>
          <w:color w:val="FF0000"/>
        </w:rPr>
        <w:t>2018</w:t>
      </w:r>
      <w:r>
        <w:rPr>
          <w:rFonts w:ascii="仿宋" w:eastAsia="仿宋" w:hAnsi="仿宋" w:cs="仿宋" w:hint="eastAsia"/>
          <w:color w:val="FF0000"/>
        </w:rPr>
        <w:t>年</w:t>
      </w:r>
      <w:r w:rsidR="00610213">
        <w:rPr>
          <w:rFonts w:ascii="仿宋" w:eastAsia="仿宋" w:hAnsi="仿宋" w:cs="仿宋" w:hint="eastAsia"/>
          <w:color w:val="FF0000"/>
        </w:rPr>
        <w:t>11</w:t>
      </w:r>
      <w:r>
        <w:rPr>
          <w:rFonts w:ascii="仿宋" w:eastAsia="仿宋" w:hAnsi="仿宋" w:cs="仿宋" w:hint="eastAsia"/>
          <w:color w:val="FF0000"/>
        </w:rPr>
        <w:t>月</w:t>
      </w:r>
      <w:r w:rsidR="00610213">
        <w:rPr>
          <w:rFonts w:ascii="仿宋" w:eastAsia="仿宋" w:hAnsi="仿宋" w:cs="仿宋" w:hint="eastAsia"/>
          <w:color w:val="FF0000"/>
        </w:rPr>
        <w:t>9</w:t>
      </w:r>
      <w:r>
        <w:rPr>
          <w:rFonts w:ascii="仿宋" w:eastAsia="仿宋" w:hAnsi="仿宋" w:cs="仿宋" w:hint="eastAsia"/>
          <w:color w:val="FF0000"/>
        </w:rPr>
        <w:t>日</w:t>
      </w:r>
    </w:p>
    <w:p w:rsidR="007563F4" w:rsidRDefault="007563F4" w:rsidP="007563F4">
      <w:pPr>
        <w:outlineLvl w:val="0"/>
        <w:rPr>
          <w:rFonts w:ascii="仿宋" w:eastAsia="仿宋" w:hAnsi="仿宋" w:cs="仿宋"/>
          <w:b/>
        </w:rPr>
      </w:pPr>
    </w:p>
    <w:p w:rsidR="007563F4" w:rsidRDefault="007563F4" w:rsidP="007563F4">
      <w:pPr>
        <w:outlineLvl w:val="0"/>
        <w:rPr>
          <w:rFonts w:ascii="仿宋" w:eastAsia="仿宋" w:hAnsi="仿宋" w:cs="仿宋"/>
          <w:b/>
        </w:rPr>
      </w:pPr>
    </w:p>
    <w:p w:rsidR="007563F4" w:rsidRDefault="007563F4" w:rsidP="007563F4">
      <w:pPr>
        <w:outlineLvl w:val="0"/>
        <w:rPr>
          <w:rFonts w:ascii="仿宋" w:eastAsia="仿宋" w:hAnsi="仿宋" w:cs="仿宋"/>
          <w:b/>
        </w:rPr>
      </w:pPr>
    </w:p>
    <w:p w:rsidR="007563F4" w:rsidRDefault="007563F4" w:rsidP="007563F4">
      <w:pPr>
        <w:outlineLvl w:val="0"/>
        <w:rPr>
          <w:rFonts w:ascii="仿宋" w:eastAsia="仿宋" w:hAnsi="仿宋" w:cs="仿宋"/>
          <w:b/>
        </w:rPr>
      </w:pPr>
    </w:p>
    <w:p w:rsidR="007563F4" w:rsidRDefault="007563F4" w:rsidP="007563F4">
      <w:pPr>
        <w:outlineLvl w:val="0"/>
        <w:rPr>
          <w:rFonts w:ascii="仿宋" w:eastAsia="仿宋" w:hAnsi="仿宋" w:cs="仿宋"/>
          <w:b/>
        </w:rPr>
      </w:pPr>
    </w:p>
    <w:p w:rsidR="00583839" w:rsidRDefault="00583839" w:rsidP="007563F4">
      <w:pPr>
        <w:spacing w:line="0" w:lineRule="atLeast"/>
        <w:jc w:val="center"/>
        <w:rPr>
          <w:rFonts w:ascii="仿宋" w:eastAsia="仿宋" w:hAnsi="仿宋" w:cs="仿宋"/>
          <w:b/>
        </w:rPr>
      </w:pPr>
      <w:bookmarkStart w:id="0" w:name="_Toc377995018"/>
    </w:p>
    <w:p w:rsidR="00583839" w:rsidRDefault="00583839" w:rsidP="007563F4">
      <w:pPr>
        <w:spacing w:line="0" w:lineRule="atLeast"/>
        <w:jc w:val="center"/>
        <w:rPr>
          <w:rFonts w:ascii="仿宋" w:eastAsia="仿宋" w:hAnsi="仿宋" w:cs="仿宋"/>
          <w:b/>
        </w:rPr>
      </w:pPr>
    </w:p>
    <w:p w:rsidR="00583839" w:rsidRDefault="00583839" w:rsidP="007563F4">
      <w:pPr>
        <w:spacing w:line="0" w:lineRule="atLeast"/>
        <w:jc w:val="center"/>
        <w:rPr>
          <w:rFonts w:ascii="仿宋" w:eastAsia="仿宋" w:hAnsi="仿宋" w:cs="仿宋"/>
          <w:b/>
        </w:rPr>
      </w:pPr>
    </w:p>
    <w:p w:rsidR="00583839" w:rsidRDefault="00583839" w:rsidP="007563F4">
      <w:pPr>
        <w:spacing w:line="0" w:lineRule="atLeast"/>
        <w:jc w:val="center"/>
        <w:rPr>
          <w:rFonts w:ascii="仿宋" w:eastAsia="仿宋" w:hAnsi="仿宋" w:cs="仿宋"/>
          <w:b/>
        </w:rPr>
      </w:pPr>
    </w:p>
    <w:p w:rsidR="007563F4" w:rsidRDefault="007563F4" w:rsidP="007563F4">
      <w:pPr>
        <w:spacing w:line="0" w:lineRule="atLeast"/>
        <w:jc w:val="center"/>
        <w:rPr>
          <w:rFonts w:ascii="仿宋" w:eastAsia="仿宋" w:hAnsi="仿宋" w:cs="仿宋"/>
          <w:b/>
          <w:sz w:val="36"/>
          <w:szCs w:val="36"/>
        </w:rPr>
      </w:pPr>
      <w:r>
        <w:rPr>
          <w:rFonts w:ascii="仿宋" w:eastAsia="仿宋" w:hAnsi="仿宋" w:cs="仿宋" w:hint="eastAsia"/>
          <w:b/>
          <w:sz w:val="36"/>
          <w:szCs w:val="36"/>
        </w:rPr>
        <w:lastRenderedPageBreak/>
        <w:t>第二章 竞标须知</w:t>
      </w:r>
    </w:p>
    <w:p w:rsidR="007563F4" w:rsidRDefault="007563F4" w:rsidP="007563F4">
      <w:pPr>
        <w:spacing w:line="0" w:lineRule="atLeast"/>
        <w:rPr>
          <w:rFonts w:ascii="仿宋" w:eastAsia="仿宋" w:hAnsi="仿宋" w:cs="仿宋"/>
          <w:b/>
        </w:rPr>
      </w:pPr>
    </w:p>
    <w:p w:rsidR="007563F4" w:rsidRPr="00C22572" w:rsidRDefault="007563F4" w:rsidP="007563F4">
      <w:pPr>
        <w:spacing w:line="0" w:lineRule="atLeast"/>
        <w:rPr>
          <w:rFonts w:ascii="仿宋" w:eastAsia="仿宋" w:hAnsi="仿宋" w:cs="仿宋"/>
          <w:b/>
        </w:rPr>
      </w:pPr>
    </w:p>
    <w:p w:rsidR="007563F4" w:rsidRDefault="007563F4" w:rsidP="00583839">
      <w:pPr>
        <w:spacing w:line="0" w:lineRule="atLeast"/>
        <w:ind w:firstLineChars="200" w:firstLine="562"/>
        <w:rPr>
          <w:rFonts w:ascii="仿宋" w:eastAsia="仿宋" w:hAnsi="仿宋" w:cs="仿宋"/>
          <w:b/>
          <w:bCs/>
        </w:rPr>
      </w:pPr>
      <w:r>
        <w:rPr>
          <w:rFonts w:ascii="仿宋" w:eastAsia="仿宋" w:hAnsi="仿宋" w:cs="仿宋" w:hint="eastAsia"/>
          <w:b/>
          <w:bCs/>
        </w:rPr>
        <w:t>一、对投标人的要求</w:t>
      </w:r>
    </w:p>
    <w:p w:rsidR="007563F4" w:rsidRDefault="007563F4" w:rsidP="007563F4">
      <w:pPr>
        <w:spacing w:line="0" w:lineRule="atLeast"/>
        <w:ind w:firstLineChars="200" w:firstLine="560"/>
        <w:rPr>
          <w:rFonts w:ascii="仿宋" w:eastAsia="仿宋" w:hAnsi="仿宋" w:cs="仿宋"/>
        </w:rPr>
      </w:pPr>
      <w:r>
        <w:rPr>
          <w:rFonts w:ascii="仿宋" w:eastAsia="仿宋" w:hAnsi="仿宋" w:cs="仿宋" w:hint="eastAsia"/>
        </w:rPr>
        <w:t>资格条件：详见招标公告投标人资格条件要求。</w:t>
      </w:r>
    </w:p>
    <w:p w:rsidR="007563F4" w:rsidRDefault="007563F4" w:rsidP="007563F4">
      <w:pPr>
        <w:spacing w:line="0" w:lineRule="atLeast"/>
        <w:ind w:firstLineChars="200" w:firstLine="560"/>
        <w:rPr>
          <w:rFonts w:ascii="仿宋" w:eastAsia="仿宋" w:hAnsi="仿宋" w:cs="仿宋"/>
        </w:rPr>
      </w:pPr>
      <w:r>
        <w:rPr>
          <w:rFonts w:ascii="仿宋" w:eastAsia="仿宋" w:hAnsi="仿宋" w:cs="仿宋" w:hint="eastAsia"/>
        </w:rPr>
        <w:t>采购人要求：详见第</w:t>
      </w:r>
      <w:r w:rsidR="00AE192C">
        <w:rPr>
          <w:rFonts w:ascii="仿宋" w:eastAsia="仿宋" w:hAnsi="仿宋" w:cs="仿宋" w:hint="eastAsia"/>
        </w:rPr>
        <w:t>三</w:t>
      </w:r>
      <w:r>
        <w:rPr>
          <w:rFonts w:ascii="仿宋" w:eastAsia="仿宋" w:hAnsi="仿宋" w:cs="仿宋" w:hint="eastAsia"/>
        </w:rPr>
        <w:t>章招标人要求</w:t>
      </w:r>
    </w:p>
    <w:p w:rsidR="007563F4" w:rsidRDefault="007563F4" w:rsidP="007563F4">
      <w:pPr>
        <w:pStyle w:val="a6"/>
        <w:spacing w:line="0" w:lineRule="atLeast"/>
        <w:ind w:firstLine="562"/>
        <w:rPr>
          <w:rFonts w:ascii="仿宋" w:eastAsia="仿宋" w:hAnsi="仿宋" w:cs="仿宋"/>
          <w:b/>
          <w:bCs/>
          <w:sz w:val="28"/>
          <w:szCs w:val="28"/>
        </w:rPr>
      </w:pPr>
      <w:r>
        <w:rPr>
          <w:rFonts w:ascii="仿宋" w:eastAsia="仿宋" w:hAnsi="仿宋" w:cs="仿宋" w:hint="eastAsia"/>
          <w:b/>
          <w:bCs/>
          <w:sz w:val="28"/>
          <w:szCs w:val="28"/>
        </w:rPr>
        <w:t>二、竞标费用</w:t>
      </w:r>
    </w:p>
    <w:p w:rsidR="007563F4" w:rsidRDefault="007563F4" w:rsidP="007563F4">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被邀请的投标人应承担其竞标书编制与递交所涉及的一切费用。不管竞标结果如何，谈判组织单位对上述费用不负任何责任。</w:t>
      </w:r>
    </w:p>
    <w:p w:rsidR="007563F4" w:rsidRDefault="00583839" w:rsidP="007563F4">
      <w:pPr>
        <w:pStyle w:val="a6"/>
        <w:spacing w:line="0" w:lineRule="atLeast"/>
        <w:ind w:firstLine="562"/>
        <w:rPr>
          <w:rFonts w:ascii="仿宋" w:eastAsia="仿宋" w:hAnsi="仿宋" w:cs="仿宋"/>
          <w:b/>
          <w:bCs/>
          <w:sz w:val="28"/>
          <w:szCs w:val="28"/>
        </w:rPr>
      </w:pPr>
      <w:r>
        <w:rPr>
          <w:rFonts w:ascii="仿宋" w:eastAsia="仿宋" w:hAnsi="仿宋" w:cs="仿宋" w:hint="eastAsia"/>
          <w:b/>
          <w:bCs/>
          <w:sz w:val="28"/>
          <w:szCs w:val="28"/>
        </w:rPr>
        <w:t>三</w:t>
      </w:r>
      <w:r w:rsidR="007563F4">
        <w:rPr>
          <w:rFonts w:ascii="仿宋" w:eastAsia="仿宋" w:hAnsi="仿宋" w:cs="仿宋" w:hint="eastAsia"/>
          <w:b/>
          <w:bCs/>
          <w:sz w:val="28"/>
          <w:szCs w:val="28"/>
        </w:rPr>
        <w:t>、谈判文件的修改</w:t>
      </w:r>
    </w:p>
    <w:p w:rsidR="007563F4" w:rsidRDefault="007563F4" w:rsidP="007563F4">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1、在开标时间前，由于各种原因不管是自己主动提出的还是答复竞标人的澄清要求，招标单位可能会以补充通知的方式修改采购文件。</w:t>
      </w:r>
    </w:p>
    <w:p w:rsidR="007563F4" w:rsidRPr="00583839" w:rsidRDefault="007563F4" w:rsidP="00583839">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2、补充通知将以书面方式发给所有获得采购文件的投标人，并对他们起约束作用。投标人收到补充通知后，应通知采购单位，确认已经收到补充通知。</w:t>
      </w:r>
    </w:p>
    <w:p w:rsidR="007563F4" w:rsidRDefault="00583839" w:rsidP="007563F4">
      <w:pPr>
        <w:pStyle w:val="a6"/>
        <w:spacing w:line="0" w:lineRule="atLeast"/>
        <w:ind w:firstLine="562"/>
        <w:rPr>
          <w:rFonts w:ascii="仿宋" w:eastAsia="仿宋" w:hAnsi="仿宋" w:cs="仿宋"/>
          <w:b/>
          <w:bCs/>
          <w:sz w:val="28"/>
          <w:szCs w:val="28"/>
        </w:rPr>
      </w:pPr>
      <w:r>
        <w:rPr>
          <w:rFonts w:ascii="仿宋" w:eastAsia="仿宋" w:hAnsi="仿宋" w:cs="仿宋" w:hint="eastAsia"/>
          <w:b/>
          <w:bCs/>
          <w:sz w:val="28"/>
          <w:szCs w:val="28"/>
        </w:rPr>
        <w:t>四</w:t>
      </w:r>
      <w:r w:rsidR="007563F4">
        <w:rPr>
          <w:rFonts w:ascii="仿宋" w:eastAsia="仿宋" w:hAnsi="仿宋" w:cs="仿宋" w:hint="eastAsia"/>
          <w:b/>
          <w:bCs/>
          <w:sz w:val="28"/>
          <w:szCs w:val="28"/>
        </w:rPr>
        <w:t>、价格固定、竞标货币</w:t>
      </w:r>
    </w:p>
    <w:p w:rsidR="007563F4" w:rsidRDefault="007563F4" w:rsidP="007563F4">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1、除非在合同条款中另有规定，投标人所报的价格在合同实施期间内不得调整，也不因其他原因而调整。</w:t>
      </w:r>
    </w:p>
    <w:p w:rsidR="007563F4" w:rsidRDefault="007563F4" w:rsidP="007563F4">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2、采购文件的货币标的以人民币表示。</w:t>
      </w:r>
    </w:p>
    <w:p w:rsidR="007563F4" w:rsidRDefault="00583839" w:rsidP="007563F4">
      <w:pPr>
        <w:pStyle w:val="a6"/>
        <w:spacing w:line="0" w:lineRule="atLeast"/>
        <w:ind w:firstLine="562"/>
        <w:rPr>
          <w:rFonts w:ascii="仿宋" w:eastAsia="仿宋" w:hAnsi="仿宋" w:cs="仿宋"/>
          <w:b/>
          <w:bCs/>
          <w:sz w:val="28"/>
          <w:szCs w:val="28"/>
        </w:rPr>
      </w:pPr>
      <w:r>
        <w:rPr>
          <w:rFonts w:ascii="仿宋" w:eastAsia="仿宋" w:hAnsi="仿宋" w:cs="仿宋" w:hint="eastAsia"/>
          <w:b/>
          <w:bCs/>
          <w:sz w:val="28"/>
          <w:szCs w:val="28"/>
        </w:rPr>
        <w:t>五</w:t>
      </w:r>
      <w:r w:rsidR="007563F4">
        <w:rPr>
          <w:rFonts w:ascii="仿宋" w:eastAsia="仿宋" w:hAnsi="仿宋" w:cs="仿宋" w:hint="eastAsia"/>
          <w:b/>
          <w:bCs/>
          <w:sz w:val="28"/>
          <w:szCs w:val="28"/>
        </w:rPr>
        <w:t>、竞标有效期</w:t>
      </w:r>
    </w:p>
    <w:p w:rsidR="007563F4" w:rsidRDefault="007563F4" w:rsidP="007563F4">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竞标有效期应为开标日期后56个日历天。</w:t>
      </w:r>
    </w:p>
    <w:p w:rsidR="007563F4" w:rsidRDefault="00583839" w:rsidP="007563F4">
      <w:pPr>
        <w:pStyle w:val="a6"/>
        <w:spacing w:line="0" w:lineRule="atLeast"/>
        <w:ind w:firstLine="562"/>
        <w:rPr>
          <w:rFonts w:ascii="仿宋" w:eastAsia="仿宋" w:hAnsi="仿宋" w:cs="仿宋"/>
          <w:b/>
          <w:bCs/>
          <w:sz w:val="28"/>
          <w:szCs w:val="28"/>
        </w:rPr>
      </w:pPr>
      <w:r>
        <w:rPr>
          <w:rFonts w:ascii="仿宋" w:eastAsia="仿宋" w:hAnsi="仿宋" w:cs="仿宋" w:hint="eastAsia"/>
          <w:b/>
          <w:bCs/>
          <w:sz w:val="28"/>
          <w:szCs w:val="28"/>
        </w:rPr>
        <w:t>六</w:t>
      </w:r>
      <w:r w:rsidR="007563F4">
        <w:rPr>
          <w:rFonts w:ascii="仿宋" w:eastAsia="仿宋" w:hAnsi="仿宋" w:cs="仿宋" w:hint="eastAsia"/>
          <w:b/>
          <w:bCs/>
          <w:sz w:val="28"/>
          <w:szCs w:val="28"/>
        </w:rPr>
        <w:t>、竞标文件内容的变化</w:t>
      </w:r>
    </w:p>
    <w:p w:rsidR="007563F4" w:rsidRDefault="007563F4" w:rsidP="00583839">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竞标人应递交完全符合本采购文件要求的全部内容。</w:t>
      </w:r>
    </w:p>
    <w:p w:rsidR="007563F4" w:rsidRDefault="00583839" w:rsidP="007563F4">
      <w:pPr>
        <w:pStyle w:val="a6"/>
        <w:spacing w:line="0" w:lineRule="atLeast"/>
        <w:ind w:firstLine="562"/>
        <w:rPr>
          <w:rFonts w:ascii="仿宋" w:eastAsia="仿宋" w:hAnsi="仿宋" w:cs="仿宋"/>
          <w:b/>
          <w:bCs/>
          <w:sz w:val="28"/>
          <w:szCs w:val="28"/>
        </w:rPr>
      </w:pPr>
      <w:r>
        <w:rPr>
          <w:rFonts w:ascii="仿宋" w:eastAsia="仿宋" w:hAnsi="仿宋" w:cs="仿宋" w:hint="eastAsia"/>
          <w:b/>
          <w:bCs/>
          <w:sz w:val="28"/>
          <w:szCs w:val="28"/>
        </w:rPr>
        <w:t>七</w:t>
      </w:r>
      <w:r w:rsidR="007563F4">
        <w:rPr>
          <w:rFonts w:ascii="仿宋" w:eastAsia="仿宋" w:hAnsi="仿宋" w:cs="仿宋" w:hint="eastAsia"/>
          <w:b/>
          <w:bCs/>
          <w:sz w:val="28"/>
          <w:szCs w:val="28"/>
        </w:rPr>
        <w:t>、竞标文件的份数和签署</w:t>
      </w:r>
    </w:p>
    <w:p w:rsidR="007563F4" w:rsidRDefault="007563F4" w:rsidP="007563F4">
      <w:pPr>
        <w:spacing w:line="0" w:lineRule="atLeast"/>
        <w:ind w:firstLineChars="200" w:firstLine="560"/>
        <w:rPr>
          <w:rFonts w:ascii="仿宋" w:eastAsia="仿宋" w:hAnsi="仿宋" w:cs="仿宋"/>
        </w:rPr>
      </w:pPr>
      <w:r>
        <w:rPr>
          <w:rFonts w:ascii="仿宋" w:eastAsia="仿宋" w:hAnsi="仿宋" w:cs="仿宋" w:hint="eastAsia"/>
        </w:rPr>
        <w:t>1、竞标文件应按采购文件的要求与格式编写，并包括应有的附件和竞标单位认为需提供的其它资料。</w:t>
      </w:r>
    </w:p>
    <w:p w:rsidR="007563F4" w:rsidRDefault="007563F4" w:rsidP="007563F4">
      <w:pPr>
        <w:spacing w:line="0" w:lineRule="atLeast"/>
        <w:ind w:firstLineChars="200" w:firstLine="560"/>
        <w:rPr>
          <w:rFonts w:ascii="仿宋" w:eastAsia="仿宋" w:hAnsi="仿宋" w:cs="仿宋"/>
        </w:rPr>
      </w:pPr>
      <w:r>
        <w:rPr>
          <w:rFonts w:ascii="仿宋" w:eastAsia="仿宋" w:hAnsi="仿宋" w:cs="仿宋" w:hint="eastAsia"/>
        </w:rPr>
        <w:t>2、竞标单位均应提交</w:t>
      </w:r>
      <w:r w:rsidRPr="00114065">
        <w:rPr>
          <w:rFonts w:ascii="仿宋" w:eastAsia="仿宋" w:hAnsi="仿宋" w:cs="仿宋" w:hint="eastAsia"/>
          <w:b/>
          <w:color w:val="FF0000"/>
        </w:rPr>
        <w:t>一份</w:t>
      </w:r>
      <w:r>
        <w:rPr>
          <w:rFonts w:ascii="仿宋" w:eastAsia="仿宋" w:hAnsi="仿宋" w:cs="仿宋" w:hint="eastAsia"/>
        </w:rPr>
        <w:t xml:space="preserve">竞标文件，并装订。 </w:t>
      </w:r>
    </w:p>
    <w:p w:rsidR="007563F4" w:rsidRDefault="007563F4" w:rsidP="007563F4">
      <w:pPr>
        <w:pStyle w:val="2"/>
        <w:spacing w:after="0" w:line="0" w:lineRule="atLeast"/>
        <w:ind w:leftChars="0" w:left="0" w:firstLine="480"/>
        <w:rPr>
          <w:rFonts w:ascii="仿宋" w:eastAsia="仿宋" w:hAnsi="仿宋" w:cs="仿宋"/>
        </w:rPr>
      </w:pPr>
      <w:r>
        <w:rPr>
          <w:rFonts w:ascii="仿宋" w:eastAsia="仿宋" w:hAnsi="仿宋" w:cs="仿宋" w:hint="eastAsia"/>
        </w:rPr>
        <w:t>3、竞标文件需书写清晰。</w:t>
      </w:r>
    </w:p>
    <w:p w:rsidR="007563F4" w:rsidRDefault="007563F4" w:rsidP="007563F4">
      <w:pPr>
        <w:pStyle w:val="2"/>
        <w:spacing w:after="0" w:line="0" w:lineRule="atLeast"/>
        <w:ind w:leftChars="0" w:left="0" w:firstLine="480"/>
        <w:rPr>
          <w:rFonts w:ascii="仿宋" w:eastAsia="仿宋" w:hAnsi="仿宋" w:cs="仿宋"/>
        </w:rPr>
      </w:pPr>
      <w:r>
        <w:rPr>
          <w:rFonts w:ascii="仿宋" w:eastAsia="仿宋" w:hAnsi="仿宋" w:cs="仿宋" w:hint="eastAsia"/>
        </w:rPr>
        <w:t>4、竞标人竞标书不得行间插字、涂改或增删，如有修改错漏处，必须由竞标人签字和盖章。</w:t>
      </w:r>
    </w:p>
    <w:p w:rsidR="007563F4" w:rsidRDefault="007563F4" w:rsidP="007563F4">
      <w:pPr>
        <w:spacing w:line="0" w:lineRule="atLeast"/>
        <w:rPr>
          <w:rFonts w:ascii="仿宋" w:eastAsia="仿宋" w:hAnsi="仿宋" w:cs="仿宋"/>
        </w:rPr>
      </w:pPr>
      <w:r>
        <w:rPr>
          <w:rFonts w:ascii="仿宋" w:eastAsia="仿宋" w:hAnsi="仿宋" w:cs="仿宋" w:hint="eastAsia"/>
        </w:rPr>
        <w:t xml:space="preserve">    </w:t>
      </w:r>
      <w:r w:rsidR="00583839">
        <w:rPr>
          <w:rFonts w:ascii="仿宋" w:eastAsia="仿宋" w:hAnsi="仿宋" w:cs="仿宋" w:hint="eastAsia"/>
        </w:rPr>
        <w:t>5</w:t>
      </w:r>
      <w:r>
        <w:rPr>
          <w:rFonts w:ascii="仿宋" w:eastAsia="仿宋" w:hAnsi="仿宋" w:cs="仿宋" w:hint="eastAsia"/>
        </w:rPr>
        <w:t>、竞标人应完整地填写投标文件的全部表格、资料，表格内容不得更改。</w:t>
      </w:r>
    </w:p>
    <w:p w:rsidR="007563F4" w:rsidRPr="00583839" w:rsidRDefault="00583839" w:rsidP="00583839">
      <w:pPr>
        <w:spacing w:line="0" w:lineRule="atLeast"/>
        <w:ind w:firstLineChars="200" w:firstLine="560"/>
        <w:rPr>
          <w:rFonts w:ascii="仿宋" w:eastAsia="仿宋" w:hAnsi="仿宋" w:cs="仿宋"/>
        </w:rPr>
      </w:pPr>
      <w:r>
        <w:rPr>
          <w:rFonts w:ascii="仿宋" w:eastAsia="仿宋" w:hAnsi="仿宋" w:cs="仿宋" w:hint="eastAsia"/>
        </w:rPr>
        <w:t>6</w:t>
      </w:r>
      <w:r w:rsidR="007563F4">
        <w:rPr>
          <w:rFonts w:ascii="仿宋" w:eastAsia="仿宋" w:hAnsi="仿宋" w:cs="仿宋" w:hint="eastAsia"/>
        </w:rPr>
        <w:t>、竞标单位编制和提交竞标文件所需费用自理。</w:t>
      </w:r>
    </w:p>
    <w:p w:rsidR="007563F4" w:rsidRDefault="00583839" w:rsidP="007563F4">
      <w:pPr>
        <w:pStyle w:val="a6"/>
        <w:spacing w:line="0" w:lineRule="atLeast"/>
        <w:ind w:firstLine="562"/>
        <w:rPr>
          <w:rFonts w:ascii="仿宋" w:eastAsia="仿宋" w:hAnsi="仿宋" w:cs="仿宋"/>
          <w:b/>
          <w:bCs/>
          <w:sz w:val="28"/>
          <w:szCs w:val="28"/>
        </w:rPr>
      </w:pPr>
      <w:r>
        <w:rPr>
          <w:rFonts w:ascii="仿宋" w:eastAsia="仿宋" w:hAnsi="仿宋" w:cs="仿宋" w:hint="eastAsia"/>
          <w:b/>
          <w:bCs/>
          <w:sz w:val="28"/>
          <w:szCs w:val="28"/>
        </w:rPr>
        <w:t>八</w:t>
      </w:r>
      <w:r w:rsidR="007563F4">
        <w:rPr>
          <w:rFonts w:ascii="仿宋" w:eastAsia="仿宋" w:hAnsi="仿宋" w:cs="仿宋" w:hint="eastAsia"/>
          <w:b/>
          <w:bCs/>
          <w:sz w:val="28"/>
          <w:szCs w:val="28"/>
        </w:rPr>
        <w:t>、竞标文件的澄清</w:t>
      </w:r>
    </w:p>
    <w:p w:rsidR="007563F4" w:rsidRDefault="007563F4" w:rsidP="007563F4">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为了有助于竞标文件的审查、澄清、评价和比较，评标委员会可以个别地要求竞标人澄清其竞标文件有关内容。有关澄清的要求与答复，应以书面方式进行。</w:t>
      </w:r>
    </w:p>
    <w:p w:rsidR="007563F4" w:rsidRDefault="007563F4" w:rsidP="007563F4">
      <w:pPr>
        <w:pStyle w:val="a6"/>
        <w:spacing w:line="0" w:lineRule="atLeast"/>
        <w:ind w:firstLineChars="0" w:firstLine="0"/>
        <w:rPr>
          <w:rFonts w:ascii="仿宋" w:eastAsia="仿宋" w:hAnsi="仿宋" w:cs="仿宋"/>
          <w:sz w:val="28"/>
          <w:szCs w:val="28"/>
        </w:rPr>
      </w:pPr>
    </w:p>
    <w:p w:rsidR="007563F4" w:rsidRDefault="00583839" w:rsidP="007563F4">
      <w:pPr>
        <w:pStyle w:val="a6"/>
        <w:spacing w:line="0" w:lineRule="atLeast"/>
        <w:ind w:firstLine="562"/>
        <w:rPr>
          <w:rFonts w:ascii="仿宋" w:eastAsia="仿宋" w:hAnsi="仿宋" w:cs="仿宋"/>
          <w:b/>
          <w:bCs/>
          <w:sz w:val="28"/>
          <w:szCs w:val="28"/>
        </w:rPr>
      </w:pPr>
      <w:r>
        <w:rPr>
          <w:rFonts w:ascii="仿宋" w:eastAsia="仿宋" w:hAnsi="仿宋" w:cs="仿宋" w:hint="eastAsia"/>
          <w:b/>
          <w:bCs/>
          <w:sz w:val="28"/>
          <w:szCs w:val="28"/>
        </w:rPr>
        <w:lastRenderedPageBreak/>
        <w:t>九</w:t>
      </w:r>
      <w:r w:rsidR="007563F4">
        <w:rPr>
          <w:rFonts w:ascii="仿宋" w:eastAsia="仿宋" w:hAnsi="仿宋" w:cs="仿宋" w:hint="eastAsia"/>
          <w:b/>
          <w:bCs/>
          <w:sz w:val="28"/>
          <w:szCs w:val="28"/>
        </w:rPr>
        <w:t>、竞标文件的评价与比较</w:t>
      </w:r>
    </w:p>
    <w:p w:rsidR="007563F4" w:rsidRDefault="007563F4" w:rsidP="007563F4">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1、谈判组织单位将按照本须知第十三条确定为实质上响应谈判文件要求的竞标文件进行评价、比较。</w:t>
      </w:r>
    </w:p>
    <w:p w:rsidR="007563F4" w:rsidRPr="00583839" w:rsidRDefault="007563F4" w:rsidP="00583839">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2、谈判组织单位保留接受或拒绝任何变化、偏离的权力，凡超出谈判文件规定的，使招标单位得到未曾要求的效益的变化、偏离或其它因素在评标时将不予考虑。</w:t>
      </w:r>
    </w:p>
    <w:p w:rsidR="007563F4" w:rsidRDefault="00583839" w:rsidP="007563F4">
      <w:pPr>
        <w:pStyle w:val="a6"/>
        <w:spacing w:line="0" w:lineRule="atLeast"/>
        <w:ind w:firstLine="562"/>
        <w:rPr>
          <w:rFonts w:ascii="仿宋" w:eastAsia="仿宋" w:hAnsi="仿宋" w:cs="仿宋"/>
          <w:b/>
          <w:bCs/>
          <w:sz w:val="28"/>
          <w:szCs w:val="28"/>
        </w:rPr>
      </w:pPr>
      <w:r>
        <w:rPr>
          <w:rFonts w:ascii="仿宋" w:eastAsia="仿宋" w:hAnsi="仿宋" w:cs="仿宋" w:hint="eastAsia"/>
          <w:b/>
          <w:bCs/>
          <w:sz w:val="28"/>
          <w:szCs w:val="28"/>
        </w:rPr>
        <w:t>十</w:t>
      </w:r>
      <w:r w:rsidR="007563F4">
        <w:rPr>
          <w:rFonts w:ascii="仿宋" w:eastAsia="仿宋" w:hAnsi="仿宋" w:cs="仿宋" w:hint="eastAsia"/>
          <w:b/>
          <w:bCs/>
          <w:sz w:val="28"/>
          <w:szCs w:val="28"/>
        </w:rPr>
        <w:t>、评标、定标</w:t>
      </w:r>
    </w:p>
    <w:p w:rsidR="007563F4" w:rsidRDefault="007563F4" w:rsidP="007563F4">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1、评审委员会将审查投标文件是否按要求提供了相应资料，是否完整，是否提交了规定数额的保证金，是否正确地签署了文件。</w:t>
      </w:r>
    </w:p>
    <w:p w:rsidR="007563F4" w:rsidRDefault="007563F4" w:rsidP="007563F4">
      <w:pPr>
        <w:pStyle w:val="a6"/>
        <w:spacing w:line="0" w:lineRule="atLeast"/>
        <w:ind w:firstLine="560"/>
        <w:rPr>
          <w:rFonts w:ascii="仿宋" w:eastAsia="仿宋" w:hAnsi="仿宋" w:cs="仿宋"/>
          <w:sz w:val="28"/>
          <w:szCs w:val="28"/>
        </w:rPr>
      </w:pPr>
      <w:r>
        <w:rPr>
          <w:rFonts w:ascii="仿宋" w:eastAsia="仿宋" w:hAnsi="仿宋" w:cs="仿宋" w:hint="eastAsia"/>
          <w:sz w:val="28"/>
          <w:szCs w:val="28"/>
        </w:rPr>
        <w:t>2、</w:t>
      </w:r>
      <w:r w:rsidR="00692D87" w:rsidRPr="00692D87">
        <w:rPr>
          <w:rFonts w:ascii="仿宋" w:eastAsia="仿宋" w:hAnsi="仿宋" w:cs="仿宋" w:hint="eastAsia"/>
          <w:sz w:val="28"/>
          <w:szCs w:val="28"/>
        </w:rPr>
        <w:t>参加竟租者不得少于三名（含三名），竟租价不得低于房租评估价，否则，视为无效竟租；</w:t>
      </w:r>
      <w:r>
        <w:rPr>
          <w:rFonts w:ascii="仿宋" w:eastAsia="仿宋" w:hAnsi="仿宋" w:cs="仿宋" w:hint="eastAsia"/>
          <w:sz w:val="28"/>
          <w:szCs w:val="28"/>
        </w:rPr>
        <w:t>评审委员会对投标人的投标报价确定中标单位，评标委员会</w:t>
      </w:r>
      <w:r>
        <w:rPr>
          <w:rFonts w:ascii="仿宋" w:eastAsia="仿宋" w:hAnsi="仿宋" w:cs="仿宋" w:hint="eastAsia"/>
          <w:b/>
          <w:bCs/>
          <w:sz w:val="28"/>
          <w:szCs w:val="28"/>
        </w:rPr>
        <w:t>按投标报价由高到低顺序依次推荐1-3名中标候选人</w:t>
      </w:r>
      <w:r>
        <w:rPr>
          <w:rFonts w:ascii="仿宋" w:eastAsia="仿宋" w:hAnsi="仿宋" w:cs="仿宋" w:hint="eastAsia"/>
          <w:sz w:val="28"/>
          <w:szCs w:val="28"/>
        </w:rPr>
        <w:t>。排第一名的为首选中标候选人，以此类推第二、第三中标候选人。</w:t>
      </w:r>
    </w:p>
    <w:p w:rsidR="007563F4" w:rsidRPr="00692D87" w:rsidRDefault="007563F4" w:rsidP="007563F4">
      <w:pPr>
        <w:rPr>
          <w:rFonts w:ascii="仿宋" w:eastAsia="仿宋" w:hAnsi="仿宋" w:cs="仿宋"/>
        </w:rPr>
      </w:pPr>
    </w:p>
    <w:p w:rsidR="007563F4" w:rsidRDefault="007563F4"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7563F4" w:rsidRDefault="007563F4" w:rsidP="007563F4">
      <w:pPr>
        <w:rPr>
          <w:rFonts w:ascii="仿宋" w:eastAsia="仿宋" w:hAnsi="仿宋" w:cs="仿宋"/>
        </w:rPr>
      </w:pPr>
    </w:p>
    <w:p w:rsidR="007563F4" w:rsidRDefault="007563F4" w:rsidP="007563F4">
      <w:pPr>
        <w:pStyle w:val="1"/>
        <w:numPr>
          <w:ilvl w:val="0"/>
          <w:numId w:val="4"/>
        </w:numPr>
        <w:jc w:val="center"/>
        <w:rPr>
          <w:rFonts w:ascii="仿宋" w:eastAsia="仿宋" w:hAnsi="仿宋" w:cs="仿宋"/>
          <w:color w:val="FF0000"/>
          <w:szCs w:val="36"/>
        </w:rPr>
      </w:pPr>
      <w:r>
        <w:rPr>
          <w:rFonts w:ascii="仿宋" w:eastAsia="仿宋" w:hAnsi="仿宋" w:cs="仿宋" w:hint="eastAsia"/>
          <w:color w:val="FF0000"/>
          <w:szCs w:val="36"/>
        </w:rPr>
        <w:lastRenderedPageBreak/>
        <w:t xml:space="preserve"> 招标人要求</w:t>
      </w:r>
      <w:bookmarkEnd w:id="0"/>
    </w:p>
    <w:p w:rsidR="007563F4" w:rsidRDefault="007563F4" w:rsidP="007563F4"/>
    <w:p w:rsidR="00692D87" w:rsidRDefault="00692D87" w:rsidP="007563F4"/>
    <w:p w:rsidR="00610213" w:rsidRPr="00610213" w:rsidRDefault="00610213" w:rsidP="00610213">
      <w:pPr>
        <w:rPr>
          <w:rFonts w:ascii="仿宋" w:eastAsia="仿宋" w:hAnsi="仿宋" w:cs="仿宋"/>
        </w:rPr>
      </w:pPr>
      <w:bookmarkStart w:id="1" w:name="_Toc377995019"/>
      <w:r w:rsidRPr="00610213">
        <w:rPr>
          <w:rFonts w:ascii="仿宋" w:eastAsia="仿宋" w:hAnsi="仿宋" w:cs="仿宋" w:hint="eastAsia"/>
        </w:rPr>
        <w:t>1、本次房屋出租为房屋现状交付，乙方如需对房屋进行维修维护，由乙方自行负责并承担相关费用。</w:t>
      </w:r>
    </w:p>
    <w:p w:rsidR="00610213" w:rsidRPr="00610213" w:rsidRDefault="00610213" w:rsidP="00610213">
      <w:pPr>
        <w:rPr>
          <w:rFonts w:ascii="仿宋" w:eastAsia="仿宋" w:hAnsi="仿宋" w:cs="仿宋"/>
        </w:rPr>
      </w:pPr>
      <w:r w:rsidRPr="00610213">
        <w:rPr>
          <w:rFonts w:ascii="仿宋" w:eastAsia="仿宋" w:hAnsi="仿宋" w:cs="仿宋" w:hint="eastAsia"/>
        </w:rPr>
        <w:t>2、协议期满自动终止，乙方必须无条件让出承租房，并保证房屋整体结构及相关设施完好。</w:t>
      </w:r>
    </w:p>
    <w:p w:rsidR="00610213" w:rsidRPr="00610213" w:rsidRDefault="00610213" w:rsidP="00610213">
      <w:pPr>
        <w:rPr>
          <w:rFonts w:ascii="仿宋" w:eastAsia="仿宋" w:hAnsi="仿宋" w:cs="仿宋"/>
        </w:rPr>
      </w:pPr>
      <w:r w:rsidRPr="00610213">
        <w:rPr>
          <w:rFonts w:ascii="仿宋" w:eastAsia="仿宋" w:hAnsi="仿宋" w:cs="仿宋" w:hint="eastAsia"/>
        </w:rPr>
        <w:t>3、乙方不得从事对周围环境产生噪音、污染或造成其他影响的经营项目，否则甲方有权终止合同，由此造成的损失，由乙方自行承担。</w:t>
      </w:r>
    </w:p>
    <w:p w:rsidR="00610213" w:rsidRPr="00610213" w:rsidRDefault="00610213" w:rsidP="00610213">
      <w:pPr>
        <w:rPr>
          <w:rFonts w:ascii="仿宋" w:eastAsia="仿宋" w:hAnsi="仿宋" w:cs="仿宋"/>
        </w:rPr>
      </w:pPr>
      <w:r w:rsidRPr="00610213">
        <w:rPr>
          <w:rFonts w:ascii="仿宋" w:eastAsia="仿宋" w:hAnsi="仿宋" w:cs="仿宋" w:hint="eastAsia"/>
        </w:rPr>
        <w:t>4、乙方承租房屋只能作为办公用房，不得改变用途，不得装潢，不得破坏房屋整体结构，如有损坏由乙方赔偿；乙方承租期内任何安全责任均由乙方自行承担，概与甲方无关。未经批准不得新建任何建筑物、构筑物。物业、水、电、网络等费用自理。</w:t>
      </w:r>
    </w:p>
    <w:p w:rsidR="007563F4" w:rsidRPr="00583839" w:rsidRDefault="00610213" w:rsidP="00610213">
      <w:pPr>
        <w:rPr>
          <w:rFonts w:ascii="仿宋" w:eastAsia="仿宋" w:hAnsi="仿宋" w:cs="仿宋"/>
        </w:rPr>
      </w:pPr>
      <w:r w:rsidRPr="00610213">
        <w:rPr>
          <w:rFonts w:ascii="仿宋" w:eastAsia="仿宋" w:hAnsi="仿宋" w:cs="仿宋" w:hint="eastAsia"/>
        </w:rPr>
        <w:t>5、在承租期限内如因政府性拆迁征用或公益事业发展需要，应提前一个月通知乙方，乙方必须无条件、无偿搬迁。</w:t>
      </w:r>
    </w:p>
    <w:p w:rsidR="007563F4" w:rsidRPr="00583839" w:rsidRDefault="007563F4" w:rsidP="007563F4">
      <w:pPr>
        <w:rPr>
          <w:rFonts w:ascii="仿宋" w:eastAsia="仿宋" w:hAnsi="仿宋" w:cs="仿宋"/>
        </w:rPr>
      </w:pPr>
    </w:p>
    <w:p w:rsidR="007563F4" w:rsidRDefault="007563F4"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rPr>
          <w:rFonts w:ascii="仿宋" w:eastAsia="仿宋" w:hAnsi="仿宋" w:cs="仿宋"/>
        </w:rPr>
      </w:pPr>
    </w:p>
    <w:p w:rsidR="00610213" w:rsidRDefault="00610213" w:rsidP="007563F4">
      <w:pPr>
        <w:pStyle w:val="1"/>
        <w:jc w:val="center"/>
        <w:rPr>
          <w:rFonts w:ascii="仿宋" w:eastAsia="仿宋" w:hAnsi="仿宋" w:cs="仿宋"/>
          <w:szCs w:val="36"/>
        </w:rPr>
      </w:pPr>
    </w:p>
    <w:p w:rsidR="007563F4" w:rsidRDefault="007563F4" w:rsidP="007563F4">
      <w:pPr>
        <w:pStyle w:val="1"/>
        <w:jc w:val="center"/>
        <w:rPr>
          <w:rFonts w:ascii="仿宋" w:eastAsia="仿宋" w:hAnsi="仿宋" w:cs="仿宋"/>
          <w:szCs w:val="36"/>
        </w:rPr>
      </w:pPr>
      <w:r>
        <w:rPr>
          <w:rFonts w:ascii="仿宋" w:eastAsia="仿宋" w:hAnsi="仿宋" w:cs="仿宋" w:hint="eastAsia"/>
          <w:szCs w:val="36"/>
        </w:rPr>
        <w:t>第四章  投标文件格式</w:t>
      </w:r>
      <w:bookmarkStart w:id="2" w:name="_Toc272415454"/>
      <w:bookmarkEnd w:id="1"/>
    </w:p>
    <w:bookmarkEnd w:id="2"/>
    <w:p w:rsidR="007563F4" w:rsidRDefault="007563F4" w:rsidP="00436393">
      <w:pPr>
        <w:widowControl/>
        <w:spacing w:line="560" w:lineRule="exact"/>
        <w:rPr>
          <w:rFonts w:ascii="仿宋" w:eastAsia="仿宋" w:hAnsi="仿宋" w:cs="仿宋"/>
          <w:b/>
        </w:rPr>
      </w:pPr>
    </w:p>
    <w:p w:rsidR="007563F4" w:rsidRDefault="007563F4" w:rsidP="007563F4">
      <w:pPr>
        <w:pStyle w:val="a7"/>
        <w:spacing w:before="0" w:beforeAutospacing="0" w:after="0" w:afterAutospacing="0" w:line="560" w:lineRule="exact"/>
        <w:jc w:val="center"/>
        <w:rPr>
          <w:rFonts w:ascii="仿宋" w:eastAsia="仿宋" w:hAnsi="仿宋" w:cs="仿宋"/>
          <w:color w:val="000000"/>
          <w:sz w:val="28"/>
          <w:szCs w:val="28"/>
        </w:rPr>
      </w:pPr>
      <w:r>
        <w:rPr>
          <w:rFonts w:ascii="仿宋" w:eastAsia="仿宋" w:hAnsi="仿宋" w:cs="仿宋" w:hint="eastAsia"/>
          <w:bCs/>
          <w:kern w:val="2"/>
          <w:sz w:val="28"/>
          <w:szCs w:val="28"/>
        </w:rPr>
        <w:t>一、投标确认函（格式）</w:t>
      </w:r>
    </w:p>
    <w:p w:rsidR="007563F4" w:rsidRDefault="007563F4" w:rsidP="007563F4">
      <w:pPr>
        <w:spacing w:line="540" w:lineRule="exact"/>
        <w:rPr>
          <w:rFonts w:ascii="仿宋" w:eastAsia="仿宋" w:hAnsi="仿宋" w:cs="仿宋"/>
          <w:color w:val="000000"/>
        </w:rPr>
      </w:pPr>
      <w:r>
        <w:rPr>
          <w:rFonts w:ascii="仿宋" w:eastAsia="仿宋" w:hAnsi="仿宋" w:cs="仿宋" w:hint="eastAsia"/>
          <w:color w:val="000000"/>
        </w:rPr>
        <w:t>致：</w:t>
      </w:r>
      <w:r w:rsidR="00A67C42">
        <w:rPr>
          <w:rFonts w:ascii="仿宋" w:eastAsia="仿宋" w:hAnsi="仿宋" w:cs="仿宋" w:hint="eastAsia"/>
          <w:color w:val="000000"/>
        </w:rPr>
        <w:t>芜湖县</w:t>
      </w:r>
      <w:r w:rsidR="00D276DD">
        <w:rPr>
          <w:rFonts w:ascii="仿宋" w:eastAsia="仿宋" w:hAnsi="仿宋" w:cs="仿宋" w:hint="eastAsia"/>
          <w:color w:val="000000"/>
        </w:rPr>
        <w:t>湾沚镇人民政府</w:t>
      </w:r>
    </w:p>
    <w:p w:rsidR="007563F4" w:rsidRDefault="007563F4" w:rsidP="00583839">
      <w:pPr>
        <w:spacing w:line="540" w:lineRule="exact"/>
        <w:ind w:firstLineChars="200" w:firstLine="560"/>
        <w:rPr>
          <w:rFonts w:ascii="仿宋" w:eastAsia="仿宋" w:hAnsi="仿宋" w:cs="仿宋"/>
          <w:color w:val="000000"/>
        </w:rPr>
      </w:pPr>
      <w:r>
        <w:rPr>
          <w:rFonts w:ascii="仿宋" w:eastAsia="仿宋" w:hAnsi="仿宋" w:cs="仿宋" w:hint="eastAsia"/>
          <w:color w:val="000000"/>
        </w:rPr>
        <w:t>1、根据你方发布的</w:t>
      </w:r>
      <w:r w:rsidR="00610213">
        <w:rPr>
          <w:rFonts w:ascii="仿宋" w:eastAsia="仿宋" w:hAnsi="仿宋" w:cs="仿宋" w:hint="eastAsia"/>
          <w:color w:val="000000"/>
          <w:u w:val="single"/>
        </w:rPr>
        <w:t>whxwzz2018039</w:t>
      </w:r>
      <w:r w:rsidR="00723E27">
        <w:rPr>
          <w:rFonts w:ascii="仿宋" w:eastAsia="仿宋" w:hAnsi="仿宋" w:cs="仿宋" w:hint="eastAsia"/>
          <w:color w:val="000000"/>
        </w:rPr>
        <w:t>（项目编号）</w:t>
      </w:r>
      <w:r w:rsidR="00610213">
        <w:rPr>
          <w:rFonts w:ascii="仿宋" w:eastAsia="仿宋" w:hAnsi="仿宋" w:cs="仿宋" w:hint="eastAsia"/>
          <w:u w:val="single"/>
        </w:rPr>
        <w:t>湾沚</w:t>
      </w:r>
      <w:proofErr w:type="gramStart"/>
      <w:r w:rsidR="00610213">
        <w:rPr>
          <w:rFonts w:ascii="仿宋" w:eastAsia="仿宋" w:hAnsi="仿宋" w:cs="仿宋" w:hint="eastAsia"/>
          <w:u w:val="single"/>
        </w:rPr>
        <w:t>镇辉湖山庄</w:t>
      </w:r>
      <w:proofErr w:type="gramEnd"/>
      <w:r w:rsidR="00610213">
        <w:rPr>
          <w:rFonts w:ascii="仿宋" w:eastAsia="仿宋" w:hAnsi="仿宋" w:cs="仿宋" w:hint="eastAsia"/>
          <w:u w:val="single"/>
        </w:rPr>
        <w:t>农贸市场二层门面</w:t>
      </w:r>
      <w:proofErr w:type="gramStart"/>
      <w:r w:rsidR="00610213">
        <w:rPr>
          <w:rFonts w:ascii="仿宋" w:eastAsia="仿宋" w:hAnsi="仿宋" w:cs="仿宋" w:hint="eastAsia"/>
          <w:u w:val="single"/>
        </w:rPr>
        <w:t>房竟租</w:t>
      </w:r>
      <w:r>
        <w:rPr>
          <w:rFonts w:ascii="仿宋" w:eastAsia="仿宋" w:hAnsi="仿宋" w:cs="仿宋" w:hint="eastAsia"/>
          <w:color w:val="000000"/>
        </w:rPr>
        <w:t>招标</w:t>
      </w:r>
      <w:proofErr w:type="gramEnd"/>
      <w:r>
        <w:rPr>
          <w:rFonts w:ascii="仿宋" w:eastAsia="仿宋" w:hAnsi="仿宋" w:cs="仿宋" w:hint="eastAsia"/>
          <w:color w:val="000000"/>
        </w:rPr>
        <w:t>公告，对投标资料研究后，我方愿参加该项目投标，并按照公告要求响应以评标方式确定中标单位。</w:t>
      </w:r>
    </w:p>
    <w:p w:rsidR="007563F4" w:rsidRDefault="007563F4" w:rsidP="00583839">
      <w:pPr>
        <w:spacing w:line="540" w:lineRule="exact"/>
        <w:ind w:firstLineChars="200" w:firstLine="560"/>
        <w:rPr>
          <w:rFonts w:ascii="仿宋" w:eastAsia="仿宋" w:hAnsi="仿宋" w:cs="仿宋"/>
          <w:color w:val="0000FF"/>
        </w:rPr>
      </w:pPr>
      <w:r>
        <w:rPr>
          <w:rFonts w:ascii="仿宋" w:eastAsia="仿宋" w:hAnsi="仿宋" w:cs="仿宋" w:hint="eastAsia"/>
          <w:color w:val="000000"/>
        </w:rPr>
        <w:t>2、我方承诺</w:t>
      </w:r>
      <w:proofErr w:type="gramStart"/>
      <w:r>
        <w:rPr>
          <w:rFonts w:ascii="仿宋" w:eastAsia="仿宋" w:hAnsi="仿宋" w:cs="仿宋" w:hint="eastAsia"/>
          <w:color w:val="000000"/>
        </w:rPr>
        <w:t>承包按</w:t>
      </w:r>
      <w:proofErr w:type="gramEnd"/>
      <w:r>
        <w:rPr>
          <w:rFonts w:ascii="仿宋" w:eastAsia="仿宋" w:hAnsi="仿宋" w:cs="仿宋" w:hint="eastAsia"/>
          <w:color w:val="000000"/>
        </w:rPr>
        <w:t>总价人民币</w:t>
      </w:r>
      <w:r>
        <w:rPr>
          <w:rFonts w:ascii="仿宋" w:eastAsia="仿宋" w:hAnsi="仿宋" w:cs="仿宋" w:hint="eastAsia"/>
          <w:color w:val="000000"/>
          <w:u w:val="single"/>
        </w:rPr>
        <w:t xml:space="preserve">                </w:t>
      </w:r>
      <w:r w:rsidR="00A67C42">
        <w:rPr>
          <w:rFonts w:ascii="仿宋" w:eastAsia="仿宋" w:hAnsi="仿宋" w:cs="仿宋" w:hint="eastAsia"/>
          <w:color w:val="000000"/>
          <w:u w:val="single"/>
        </w:rPr>
        <w:t xml:space="preserve">   （￥       ）</w:t>
      </w:r>
      <w:r>
        <w:rPr>
          <w:rFonts w:ascii="仿宋" w:eastAsia="仿宋" w:hAnsi="仿宋" w:cs="仿宋" w:hint="eastAsia"/>
          <w:color w:val="000000"/>
        </w:rPr>
        <w:t>承包并</w:t>
      </w:r>
      <w:r>
        <w:rPr>
          <w:rFonts w:ascii="仿宋" w:eastAsia="仿宋" w:hAnsi="仿宋" w:cs="仿宋" w:hint="eastAsia"/>
          <w:b/>
          <w:bCs/>
          <w:color w:val="000000"/>
        </w:rPr>
        <w:t>一次性支付</w:t>
      </w:r>
      <w:r w:rsidR="00A67C42">
        <w:rPr>
          <w:rFonts w:ascii="仿宋" w:eastAsia="仿宋" w:hAnsi="仿宋" w:cs="仿宋" w:hint="eastAsia"/>
          <w:b/>
          <w:bCs/>
          <w:color w:val="000000"/>
        </w:rPr>
        <w:t>贰</w:t>
      </w:r>
      <w:r>
        <w:rPr>
          <w:rFonts w:ascii="仿宋" w:eastAsia="仿宋" w:hAnsi="仿宋" w:cs="仿宋" w:hint="eastAsia"/>
          <w:b/>
          <w:bCs/>
          <w:color w:val="000000"/>
        </w:rPr>
        <w:t>年费用</w:t>
      </w:r>
      <w:r w:rsidRPr="00974B7B">
        <w:rPr>
          <w:rFonts w:ascii="仿宋" w:eastAsia="仿宋" w:hAnsi="仿宋" w:cs="仿宋" w:hint="eastAsia"/>
          <w:color w:val="000000"/>
        </w:rPr>
        <w:t>。</w:t>
      </w:r>
    </w:p>
    <w:p w:rsidR="007563F4" w:rsidRDefault="007563F4" w:rsidP="007563F4">
      <w:pPr>
        <w:spacing w:line="540" w:lineRule="exact"/>
        <w:ind w:firstLineChars="200" w:firstLine="560"/>
        <w:rPr>
          <w:rFonts w:ascii="仿宋" w:eastAsia="仿宋" w:hAnsi="仿宋" w:cs="仿宋"/>
          <w:color w:val="000000"/>
        </w:rPr>
      </w:pPr>
      <w:r>
        <w:rPr>
          <w:rFonts w:ascii="仿宋" w:eastAsia="仿宋" w:hAnsi="仿宋" w:cs="仿宋" w:hint="eastAsia"/>
          <w:color w:val="000000"/>
        </w:rPr>
        <w:t>3、我</w:t>
      </w:r>
      <w:r>
        <w:rPr>
          <w:rFonts w:ascii="仿宋" w:eastAsia="仿宋" w:hAnsi="仿宋" w:cs="仿宋" w:hint="eastAsia"/>
          <w:color w:val="000000"/>
          <w:u w:val="single"/>
        </w:rPr>
        <w:t>                               </w:t>
      </w:r>
      <w:r>
        <w:rPr>
          <w:rFonts w:ascii="仿宋" w:eastAsia="仿宋" w:hAnsi="仿宋" w:cs="仿宋" w:hint="eastAsia"/>
          <w:color w:val="000000"/>
        </w:rPr>
        <w:t>承诺，如我方成交，我方保证遵守招标文件规定。</w:t>
      </w:r>
    </w:p>
    <w:p w:rsidR="007563F4" w:rsidRDefault="007563F4" w:rsidP="007563F4">
      <w:pPr>
        <w:spacing w:line="540" w:lineRule="exact"/>
        <w:ind w:firstLineChars="200" w:firstLine="560"/>
        <w:rPr>
          <w:rFonts w:ascii="仿宋" w:eastAsia="仿宋" w:hAnsi="仿宋" w:cs="仿宋"/>
          <w:color w:val="000000"/>
        </w:rPr>
      </w:pPr>
      <w:r>
        <w:rPr>
          <w:rFonts w:ascii="仿宋" w:eastAsia="仿宋" w:hAnsi="仿宋" w:cs="仿宋" w:hint="eastAsia"/>
          <w:color w:val="000000"/>
        </w:rPr>
        <w:t>4、你方中标通知书及本</w:t>
      </w:r>
      <w:proofErr w:type="gramStart"/>
      <w:r>
        <w:rPr>
          <w:rFonts w:ascii="仿宋" w:eastAsia="仿宋" w:hAnsi="仿宋" w:cs="仿宋" w:hint="eastAsia"/>
          <w:color w:val="000000"/>
        </w:rPr>
        <w:t>确认函将成为</w:t>
      </w:r>
      <w:proofErr w:type="gramEnd"/>
      <w:r>
        <w:rPr>
          <w:rFonts w:ascii="仿宋" w:eastAsia="仿宋" w:hAnsi="仿宋" w:cs="仿宋" w:hint="eastAsia"/>
          <w:color w:val="000000"/>
        </w:rPr>
        <w:t>约束双方合同文件的组成部分。</w:t>
      </w:r>
    </w:p>
    <w:p w:rsidR="007563F4" w:rsidRDefault="007563F4" w:rsidP="007563F4">
      <w:pPr>
        <w:spacing w:line="540" w:lineRule="exact"/>
        <w:ind w:firstLineChars="200" w:firstLine="560"/>
        <w:rPr>
          <w:rFonts w:ascii="仿宋" w:eastAsia="仿宋" w:hAnsi="仿宋" w:cs="仿宋"/>
          <w:color w:val="000000"/>
        </w:rPr>
      </w:pPr>
    </w:p>
    <w:p w:rsidR="007563F4" w:rsidRDefault="007563F4" w:rsidP="007563F4">
      <w:pPr>
        <w:spacing w:line="540" w:lineRule="exact"/>
        <w:ind w:firstLineChars="200" w:firstLine="560"/>
        <w:rPr>
          <w:rFonts w:ascii="仿宋" w:eastAsia="仿宋" w:hAnsi="仿宋" w:cs="仿宋"/>
          <w:color w:val="000000"/>
          <w:u w:val="single"/>
        </w:rPr>
      </w:pPr>
      <w:r>
        <w:rPr>
          <w:rFonts w:ascii="仿宋" w:eastAsia="仿宋" w:hAnsi="仿宋" w:cs="仿宋" w:hint="eastAsia"/>
          <w:color w:val="000000"/>
        </w:rPr>
        <w:t>投标人：</w:t>
      </w:r>
      <w:r>
        <w:rPr>
          <w:rFonts w:ascii="仿宋" w:eastAsia="仿宋" w:hAnsi="仿宋" w:cs="仿宋" w:hint="eastAsia"/>
          <w:color w:val="000000"/>
          <w:u w:val="single"/>
        </w:rPr>
        <w:t xml:space="preserve">                                      </w:t>
      </w:r>
    </w:p>
    <w:p w:rsidR="007563F4" w:rsidRDefault="007563F4" w:rsidP="007563F4">
      <w:pPr>
        <w:spacing w:line="540" w:lineRule="exact"/>
        <w:ind w:firstLineChars="200" w:firstLine="560"/>
        <w:rPr>
          <w:rFonts w:ascii="仿宋" w:eastAsia="仿宋" w:hAnsi="仿宋" w:cs="仿宋"/>
          <w:color w:val="000000"/>
          <w:u w:val="single"/>
        </w:rPr>
      </w:pPr>
      <w:r>
        <w:rPr>
          <w:rFonts w:ascii="仿宋" w:eastAsia="仿宋" w:hAnsi="仿宋" w:cs="仿宋" w:hint="eastAsia"/>
          <w:color w:val="000000"/>
        </w:rPr>
        <w:t>住址：</w:t>
      </w:r>
      <w:r>
        <w:rPr>
          <w:rFonts w:ascii="仿宋" w:eastAsia="仿宋" w:hAnsi="仿宋" w:cs="仿宋" w:hint="eastAsia"/>
          <w:color w:val="000000"/>
          <w:u w:val="single"/>
        </w:rPr>
        <w:t xml:space="preserve">                                               </w:t>
      </w:r>
    </w:p>
    <w:p w:rsidR="007563F4" w:rsidRDefault="007563F4" w:rsidP="007563F4">
      <w:pPr>
        <w:spacing w:line="540" w:lineRule="exact"/>
        <w:ind w:firstLineChars="200" w:firstLine="560"/>
        <w:rPr>
          <w:rFonts w:ascii="仿宋" w:eastAsia="仿宋" w:hAnsi="仿宋" w:cs="仿宋"/>
          <w:color w:val="000000"/>
          <w:u w:val="single"/>
        </w:rPr>
      </w:pPr>
      <w:r>
        <w:rPr>
          <w:rFonts w:ascii="仿宋" w:eastAsia="仿宋" w:hAnsi="仿宋" w:cs="仿宋" w:hint="eastAsia"/>
          <w:color w:val="000000"/>
        </w:rPr>
        <w:t>电话：</w:t>
      </w:r>
      <w:r>
        <w:rPr>
          <w:rFonts w:ascii="仿宋" w:eastAsia="仿宋" w:hAnsi="仿宋" w:cs="仿宋" w:hint="eastAsia"/>
          <w:color w:val="000000"/>
          <w:u w:val="single"/>
        </w:rPr>
        <w:t>                  </w:t>
      </w:r>
      <w:r>
        <w:rPr>
          <w:rFonts w:ascii="仿宋" w:eastAsia="仿宋" w:hAnsi="仿宋" w:cs="仿宋" w:hint="eastAsia"/>
          <w:color w:val="000000"/>
        </w:rPr>
        <w:t xml:space="preserve">    </w:t>
      </w:r>
    </w:p>
    <w:p w:rsidR="007563F4" w:rsidRDefault="007563F4" w:rsidP="007563F4">
      <w:pPr>
        <w:jc w:val="center"/>
        <w:rPr>
          <w:rFonts w:ascii="仿宋" w:eastAsia="仿宋" w:hAnsi="仿宋" w:cs="仿宋"/>
          <w:b/>
          <w:bCs/>
          <w:color w:val="000000"/>
        </w:rPr>
      </w:pPr>
      <w:r>
        <w:rPr>
          <w:rFonts w:ascii="仿宋" w:eastAsia="仿宋" w:hAnsi="仿宋" w:cs="仿宋" w:hint="eastAsia"/>
          <w:b/>
          <w:bCs/>
          <w:color w:val="000000"/>
        </w:rPr>
        <w:br w:type="page"/>
      </w:r>
      <w:r>
        <w:rPr>
          <w:rFonts w:ascii="仿宋" w:eastAsia="仿宋" w:hAnsi="仿宋" w:cs="仿宋" w:hint="eastAsia"/>
          <w:b/>
          <w:bCs/>
          <w:color w:val="000000"/>
        </w:rPr>
        <w:lastRenderedPageBreak/>
        <w:t>二、投标人诚信承诺书</w:t>
      </w:r>
    </w:p>
    <w:p w:rsidR="007563F4" w:rsidRDefault="007563F4" w:rsidP="007563F4">
      <w:pPr>
        <w:rPr>
          <w:rFonts w:ascii="仿宋" w:eastAsia="仿宋" w:hAnsi="仿宋" w:cs="仿宋"/>
          <w:color w:val="000000"/>
        </w:rPr>
      </w:pPr>
    </w:p>
    <w:p w:rsidR="007563F4" w:rsidRDefault="007563F4" w:rsidP="007563F4">
      <w:pPr>
        <w:spacing w:line="440" w:lineRule="exact"/>
        <w:ind w:firstLineChars="200" w:firstLine="560"/>
        <w:rPr>
          <w:rFonts w:ascii="仿宋" w:eastAsia="仿宋" w:hAnsi="仿宋" w:cs="仿宋"/>
          <w:color w:val="000000"/>
        </w:rPr>
      </w:pPr>
      <w:r>
        <w:rPr>
          <w:rFonts w:ascii="仿宋" w:eastAsia="仿宋" w:hAnsi="仿宋" w:cs="仿宋" w:hint="eastAsia"/>
          <w:color w:val="000000"/>
        </w:rPr>
        <w:t>我在参加</w:t>
      </w:r>
      <w:r>
        <w:rPr>
          <w:rFonts w:ascii="仿宋" w:eastAsia="仿宋" w:hAnsi="仿宋" w:cs="仿宋" w:hint="eastAsia"/>
          <w:u w:val="single"/>
        </w:rPr>
        <w:t>湾沚</w:t>
      </w:r>
      <w:proofErr w:type="gramStart"/>
      <w:r>
        <w:rPr>
          <w:rFonts w:ascii="仿宋" w:eastAsia="仿宋" w:hAnsi="仿宋" w:cs="仿宋" w:hint="eastAsia"/>
          <w:u w:val="single"/>
        </w:rPr>
        <w:t>镇</w:t>
      </w:r>
      <w:r w:rsidR="00610213">
        <w:rPr>
          <w:rFonts w:ascii="仿宋" w:eastAsia="仿宋" w:hAnsi="仿宋" w:cs="仿宋" w:hint="eastAsia"/>
          <w:u w:val="single"/>
        </w:rPr>
        <w:t>辉湖山庄</w:t>
      </w:r>
      <w:proofErr w:type="gramEnd"/>
      <w:r>
        <w:rPr>
          <w:rFonts w:ascii="仿宋" w:eastAsia="仿宋" w:hAnsi="仿宋" w:cs="仿宋" w:hint="eastAsia"/>
          <w:u w:val="single"/>
        </w:rPr>
        <w:t>农贸市场二层</w:t>
      </w:r>
      <w:r w:rsidR="00610213">
        <w:rPr>
          <w:rFonts w:ascii="仿宋" w:eastAsia="仿宋" w:hAnsi="仿宋" w:cs="仿宋" w:hint="eastAsia"/>
          <w:u w:val="single"/>
        </w:rPr>
        <w:t>门面房</w:t>
      </w:r>
      <w:r>
        <w:rPr>
          <w:rFonts w:ascii="仿宋" w:eastAsia="仿宋" w:hAnsi="仿宋" w:cs="仿宋" w:hint="eastAsia"/>
          <w:u w:val="single"/>
        </w:rPr>
        <w:t>竟租</w:t>
      </w:r>
      <w:r>
        <w:rPr>
          <w:rFonts w:ascii="仿宋" w:eastAsia="仿宋" w:hAnsi="仿宋" w:cs="仿宋" w:hint="eastAsia"/>
          <w:color w:val="000000"/>
        </w:rPr>
        <w:t>（项目名称）投标活动中，郑重承诺如下：</w:t>
      </w:r>
    </w:p>
    <w:p w:rsidR="007563F4" w:rsidRDefault="007563F4" w:rsidP="007563F4">
      <w:pPr>
        <w:spacing w:line="440" w:lineRule="exact"/>
        <w:ind w:firstLineChars="200" w:firstLine="560"/>
        <w:rPr>
          <w:rFonts w:ascii="仿宋" w:eastAsia="仿宋" w:hAnsi="仿宋" w:cs="仿宋"/>
        </w:rPr>
      </w:pPr>
      <w:r>
        <w:rPr>
          <w:rFonts w:ascii="仿宋" w:eastAsia="仿宋" w:hAnsi="仿宋" w:cs="仿宋" w:hint="eastAsia"/>
        </w:rPr>
        <w:t>1、我方对本次招标公告、招标文件等资料作充分了解后，自愿参加本项目的招标活动。</w:t>
      </w:r>
    </w:p>
    <w:p w:rsidR="007563F4" w:rsidRDefault="007563F4" w:rsidP="007563F4">
      <w:pPr>
        <w:spacing w:line="440" w:lineRule="exact"/>
        <w:ind w:firstLineChars="200" w:firstLine="560"/>
        <w:rPr>
          <w:rFonts w:ascii="仿宋" w:eastAsia="仿宋" w:hAnsi="仿宋" w:cs="仿宋"/>
          <w:color w:val="000000"/>
        </w:rPr>
      </w:pPr>
      <w:r>
        <w:rPr>
          <w:rFonts w:ascii="仿宋" w:eastAsia="仿宋" w:hAnsi="仿宋" w:cs="仿宋" w:hint="eastAsia"/>
          <w:color w:val="000000"/>
        </w:rPr>
        <w:t>2、我方在此声明，本次招标投标活动中申报的所有资料都是真实、准确完整的，如发现提供虚假资料，或与事实不符而导致投标无效，甚至造成任何法律和经济责任，完全由我方负责；</w:t>
      </w:r>
    </w:p>
    <w:p w:rsidR="007563F4" w:rsidRDefault="007563F4" w:rsidP="007563F4">
      <w:pPr>
        <w:spacing w:line="440" w:lineRule="exact"/>
        <w:ind w:firstLineChars="200" w:firstLine="560"/>
        <w:rPr>
          <w:rFonts w:ascii="仿宋" w:eastAsia="仿宋" w:hAnsi="仿宋" w:cs="仿宋"/>
          <w:color w:val="000000"/>
        </w:rPr>
      </w:pPr>
      <w:r>
        <w:rPr>
          <w:rFonts w:ascii="仿宋" w:eastAsia="仿宋" w:hAnsi="仿宋" w:cs="仿宋" w:hint="eastAsia"/>
          <w:color w:val="000000"/>
        </w:rPr>
        <w:t>3、我方在本次投标活动中绝无串标、围标情形，若经贵方查出，立即取消我方投标资格并承担相应的法律责任；</w:t>
      </w:r>
    </w:p>
    <w:p w:rsidR="007563F4" w:rsidRDefault="007563F4" w:rsidP="007563F4">
      <w:pPr>
        <w:spacing w:line="440" w:lineRule="exact"/>
        <w:ind w:firstLineChars="200" w:firstLine="560"/>
        <w:rPr>
          <w:rFonts w:ascii="仿宋" w:eastAsia="仿宋" w:hAnsi="仿宋" w:cs="仿宋"/>
        </w:rPr>
      </w:pPr>
      <w:r>
        <w:rPr>
          <w:rFonts w:ascii="仿宋" w:eastAsia="仿宋" w:hAnsi="仿宋" w:cs="仿宋" w:hint="eastAsia"/>
        </w:rPr>
        <w:t>4、我方未被芜湖县、芜湖市级或安徽省级相关行政主管部门做出取消投标资格的处罚且该处罚在有效期内的；</w:t>
      </w:r>
    </w:p>
    <w:p w:rsidR="007563F4" w:rsidRDefault="007563F4" w:rsidP="007563F4">
      <w:pPr>
        <w:spacing w:line="440" w:lineRule="exact"/>
        <w:ind w:firstLineChars="200" w:firstLine="560"/>
        <w:rPr>
          <w:rFonts w:ascii="仿宋" w:eastAsia="仿宋" w:hAnsi="仿宋" w:cs="仿宋"/>
        </w:rPr>
      </w:pPr>
      <w:r>
        <w:rPr>
          <w:rFonts w:ascii="仿宋" w:eastAsia="仿宋" w:hAnsi="仿宋" w:cs="仿宋" w:hint="eastAsia"/>
        </w:rPr>
        <w:t>5、我方一旦中标，严格按照投标文件中所承诺的报价支付中标价；</w:t>
      </w:r>
    </w:p>
    <w:p w:rsidR="007563F4" w:rsidRDefault="007563F4" w:rsidP="007563F4">
      <w:pPr>
        <w:spacing w:line="440" w:lineRule="exact"/>
        <w:ind w:firstLineChars="200" w:firstLine="560"/>
        <w:rPr>
          <w:rFonts w:ascii="仿宋" w:eastAsia="仿宋" w:hAnsi="仿宋" w:cs="仿宋"/>
        </w:rPr>
      </w:pPr>
      <w:r>
        <w:rPr>
          <w:rFonts w:ascii="仿宋" w:eastAsia="仿宋" w:hAnsi="仿宋" w:cs="仿宋" w:hint="eastAsia"/>
        </w:rPr>
        <w:t>6、我方一旦中标，我方承诺在收到中标通知书3天内与招标单位签订合同。</w:t>
      </w:r>
    </w:p>
    <w:p w:rsidR="007563F4" w:rsidRDefault="007563F4" w:rsidP="007563F4">
      <w:pPr>
        <w:spacing w:line="440" w:lineRule="exact"/>
        <w:ind w:firstLineChars="200" w:firstLine="560"/>
        <w:rPr>
          <w:rFonts w:ascii="仿宋" w:eastAsia="仿宋" w:hAnsi="仿宋" w:cs="仿宋"/>
        </w:rPr>
      </w:pPr>
      <w:r>
        <w:rPr>
          <w:rFonts w:ascii="仿宋" w:eastAsia="仿宋" w:hAnsi="仿宋" w:cs="仿宋" w:hint="eastAsia"/>
        </w:rPr>
        <w:t>7、我方在投标活动中违反上述诚信承诺任意条款的，愿承担相应的法律责任。</w:t>
      </w:r>
    </w:p>
    <w:p w:rsidR="00583839" w:rsidRDefault="00583839" w:rsidP="00583839">
      <w:pPr>
        <w:spacing w:line="440" w:lineRule="exact"/>
        <w:ind w:firstLineChars="1900" w:firstLine="5320"/>
        <w:rPr>
          <w:rFonts w:ascii="仿宋" w:eastAsia="仿宋" w:hAnsi="仿宋" w:cs="仿宋"/>
          <w:color w:val="000000"/>
        </w:rPr>
      </w:pPr>
    </w:p>
    <w:p w:rsidR="00583839" w:rsidRDefault="00583839" w:rsidP="00583839">
      <w:pPr>
        <w:spacing w:line="440" w:lineRule="exact"/>
        <w:ind w:firstLineChars="1900" w:firstLine="5320"/>
        <w:rPr>
          <w:rFonts w:ascii="仿宋" w:eastAsia="仿宋" w:hAnsi="仿宋" w:cs="仿宋"/>
          <w:color w:val="000000"/>
        </w:rPr>
      </w:pPr>
    </w:p>
    <w:p w:rsidR="007563F4" w:rsidRDefault="007563F4" w:rsidP="00583839">
      <w:pPr>
        <w:spacing w:line="440" w:lineRule="exact"/>
        <w:ind w:firstLineChars="1900" w:firstLine="5320"/>
        <w:rPr>
          <w:rFonts w:ascii="仿宋" w:eastAsia="仿宋" w:hAnsi="仿宋" w:cs="仿宋"/>
          <w:color w:val="000000"/>
        </w:rPr>
      </w:pPr>
      <w:r>
        <w:rPr>
          <w:rFonts w:ascii="仿宋" w:eastAsia="仿宋" w:hAnsi="仿宋" w:cs="仿宋" w:hint="eastAsia"/>
          <w:color w:val="000000"/>
        </w:rPr>
        <w:t>投标人（签字）：</w:t>
      </w:r>
    </w:p>
    <w:p w:rsidR="007563F4" w:rsidRDefault="007563F4" w:rsidP="007563F4">
      <w:pPr>
        <w:spacing w:line="440" w:lineRule="exact"/>
        <w:ind w:firstLineChars="270" w:firstLine="756"/>
        <w:rPr>
          <w:rFonts w:ascii="仿宋" w:eastAsia="仿宋" w:hAnsi="仿宋" w:cs="仿宋"/>
          <w:color w:val="000000"/>
        </w:rPr>
      </w:pPr>
      <w:r>
        <w:rPr>
          <w:rFonts w:ascii="仿宋" w:eastAsia="仿宋" w:hAnsi="仿宋" w:cs="仿宋" w:hint="eastAsia"/>
          <w:color w:val="000000"/>
        </w:rPr>
        <w:t xml:space="preserve">         </w:t>
      </w:r>
    </w:p>
    <w:p w:rsidR="007563F4" w:rsidRDefault="007563F4" w:rsidP="007563F4">
      <w:pPr>
        <w:spacing w:line="440" w:lineRule="exact"/>
        <w:ind w:firstLineChars="250" w:firstLine="700"/>
        <w:jc w:val="right"/>
        <w:rPr>
          <w:rFonts w:ascii="仿宋" w:eastAsia="仿宋" w:hAnsi="仿宋" w:cs="仿宋"/>
          <w:color w:val="000000"/>
        </w:rPr>
      </w:pPr>
      <w:r>
        <w:rPr>
          <w:rFonts w:ascii="仿宋" w:eastAsia="仿宋" w:hAnsi="仿宋" w:cs="仿宋" w:hint="eastAsia"/>
          <w:color w:val="000000"/>
        </w:rPr>
        <w:t>日期：      年    月    日</w:t>
      </w:r>
    </w:p>
    <w:p w:rsidR="007563F4" w:rsidRDefault="007563F4" w:rsidP="007563F4">
      <w:pPr>
        <w:pStyle w:val="ncgp4"/>
        <w:numPr>
          <w:ilvl w:val="0"/>
          <w:numId w:val="0"/>
        </w:numPr>
        <w:spacing w:line="440" w:lineRule="exact"/>
        <w:ind w:left="425"/>
        <w:rPr>
          <w:rFonts w:ascii="仿宋" w:eastAsia="仿宋" w:hAnsi="仿宋" w:cs="仿宋"/>
          <w:sz w:val="28"/>
        </w:rPr>
      </w:pPr>
    </w:p>
    <w:p w:rsidR="004358AB" w:rsidRPr="007563F4" w:rsidRDefault="004358AB" w:rsidP="00C96C2B">
      <w:pPr>
        <w:ind w:firstLine="440"/>
      </w:pPr>
    </w:p>
    <w:sectPr w:rsidR="004358AB" w:rsidRPr="007563F4" w:rsidSect="006F2EB5">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376" w:rsidRDefault="00613376" w:rsidP="006F2EB5">
      <w:r>
        <w:separator/>
      </w:r>
    </w:p>
  </w:endnote>
  <w:endnote w:type="continuationSeparator" w:id="0">
    <w:p w:rsidR="00613376" w:rsidRDefault="00613376" w:rsidP="006F2E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DA" w:rsidRDefault="00BB0C3B">
    <w:pPr>
      <w:pStyle w:val="a5"/>
      <w:framePr w:wrap="around" w:vAnchor="text" w:hAnchor="margin" w:xAlign="center" w:y="1"/>
      <w:rPr>
        <w:rStyle w:val="a4"/>
      </w:rPr>
    </w:pPr>
    <w:r>
      <w:fldChar w:fldCharType="begin"/>
    </w:r>
    <w:r w:rsidR="00D276DD">
      <w:rPr>
        <w:rStyle w:val="a4"/>
      </w:rPr>
      <w:instrText xml:space="preserve">PAGE  </w:instrText>
    </w:r>
    <w:r>
      <w:fldChar w:fldCharType="end"/>
    </w:r>
  </w:p>
  <w:p w:rsidR="000C2ADA" w:rsidRDefault="0061337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DA" w:rsidRDefault="00D276DD">
    <w:pPr>
      <w:pStyle w:val="a5"/>
      <w:jc w:val="center"/>
    </w:pPr>
    <w:r>
      <w:rPr>
        <w:rFonts w:hint="eastAsia"/>
        <w:kern w:val="0"/>
        <w:szCs w:val="21"/>
      </w:rPr>
      <w:t>第</w:t>
    </w:r>
    <w:r>
      <w:rPr>
        <w:rFonts w:hint="eastAsia"/>
        <w:kern w:val="0"/>
        <w:szCs w:val="21"/>
      </w:rPr>
      <w:t xml:space="preserve"> </w:t>
    </w:r>
    <w:r w:rsidR="00BB0C3B">
      <w:rPr>
        <w:kern w:val="0"/>
        <w:szCs w:val="21"/>
      </w:rPr>
      <w:fldChar w:fldCharType="begin"/>
    </w:r>
    <w:r>
      <w:rPr>
        <w:kern w:val="0"/>
        <w:szCs w:val="21"/>
      </w:rPr>
      <w:instrText xml:space="preserve"> PAGE </w:instrText>
    </w:r>
    <w:r w:rsidR="00BB0C3B">
      <w:rPr>
        <w:kern w:val="0"/>
        <w:szCs w:val="21"/>
      </w:rPr>
      <w:fldChar w:fldCharType="separate"/>
    </w:r>
    <w:r w:rsidR="00131DEC">
      <w:rPr>
        <w:noProof/>
        <w:kern w:val="0"/>
        <w:szCs w:val="21"/>
      </w:rPr>
      <w:t>6</w:t>
    </w:r>
    <w:r w:rsidR="00BB0C3B">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BB0C3B">
      <w:rPr>
        <w:kern w:val="0"/>
        <w:szCs w:val="21"/>
      </w:rPr>
      <w:fldChar w:fldCharType="begin"/>
    </w:r>
    <w:r>
      <w:rPr>
        <w:kern w:val="0"/>
        <w:szCs w:val="21"/>
      </w:rPr>
      <w:instrText xml:space="preserve"> NUMPAGES </w:instrText>
    </w:r>
    <w:r w:rsidR="00BB0C3B">
      <w:rPr>
        <w:kern w:val="0"/>
        <w:szCs w:val="21"/>
      </w:rPr>
      <w:fldChar w:fldCharType="separate"/>
    </w:r>
    <w:r w:rsidR="00131DEC">
      <w:rPr>
        <w:noProof/>
        <w:kern w:val="0"/>
        <w:szCs w:val="21"/>
      </w:rPr>
      <w:t>8</w:t>
    </w:r>
    <w:r w:rsidR="00BB0C3B">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DB" w:rsidRDefault="00584B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376" w:rsidRDefault="00613376" w:rsidP="006F2EB5">
      <w:r>
        <w:separator/>
      </w:r>
    </w:p>
  </w:footnote>
  <w:footnote w:type="continuationSeparator" w:id="0">
    <w:p w:rsidR="00613376" w:rsidRDefault="00613376" w:rsidP="006F2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DB" w:rsidRDefault="00584BD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DB" w:rsidRDefault="00584BD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DB" w:rsidRDefault="00584B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pStyle w:val="ncgp4"/>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7280935"/>
    <w:multiLevelType w:val="singleLevel"/>
    <w:tmpl w:val="57280935"/>
    <w:lvl w:ilvl="0">
      <w:start w:val="1"/>
      <w:numFmt w:val="chineseCounting"/>
      <w:suff w:val="nothing"/>
      <w:lvlText w:val="%1、"/>
      <w:lvlJc w:val="left"/>
    </w:lvl>
  </w:abstractNum>
  <w:abstractNum w:abstractNumId="2">
    <w:nsid w:val="5A129170"/>
    <w:multiLevelType w:val="singleLevel"/>
    <w:tmpl w:val="5A129170"/>
    <w:lvl w:ilvl="0">
      <w:start w:val="1"/>
      <w:numFmt w:val="chineseCounting"/>
      <w:suff w:val="nothing"/>
      <w:lvlText w:val="%1、"/>
      <w:lvlJc w:val="left"/>
    </w:lvl>
  </w:abstractNum>
  <w:abstractNum w:abstractNumId="3">
    <w:nsid w:val="5A12929A"/>
    <w:multiLevelType w:val="singleLevel"/>
    <w:tmpl w:val="5A12929A"/>
    <w:lvl w:ilvl="0">
      <w:start w:val="3"/>
      <w:numFmt w:val="chineseCounting"/>
      <w:suff w:val="space"/>
      <w:lvlText w:val="第%1章"/>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7563F4"/>
    <w:rsid w:val="00044312"/>
    <w:rsid w:val="0005708C"/>
    <w:rsid w:val="00064DF5"/>
    <w:rsid w:val="00074302"/>
    <w:rsid w:val="00114065"/>
    <w:rsid w:val="00131DEC"/>
    <w:rsid w:val="001803E8"/>
    <w:rsid w:val="00235BDB"/>
    <w:rsid w:val="00323B43"/>
    <w:rsid w:val="00386718"/>
    <w:rsid w:val="003D37D8"/>
    <w:rsid w:val="004358AB"/>
    <w:rsid w:val="00436393"/>
    <w:rsid w:val="00576F29"/>
    <w:rsid w:val="00583839"/>
    <w:rsid w:val="00584BDB"/>
    <w:rsid w:val="005949C0"/>
    <w:rsid w:val="00610213"/>
    <w:rsid w:val="00613376"/>
    <w:rsid w:val="00680974"/>
    <w:rsid w:val="00692D87"/>
    <w:rsid w:val="006F2EB5"/>
    <w:rsid w:val="00723E27"/>
    <w:rsid w:val="007563F4"/>
    <w:rsid w:val="00814A04"/>
    <w:rsid w:val="008A43A8"/>
    <w:rsid w:val="008B7726"/>
    <w:rsid w:val="008E4FF4"/>
    <w:rsid w:val="008F5BE0"/>
    <w:rsid w:val="00974B7B"/>
    <w:rsid w:val="00A35387"/>
    <w:rsid w:val="00A67C42"/>
    <w:rsid w:val="00AD1364"/>
    <w:rsid w:val="00AE192C"/>
    <w:rsid w:val="00AE6559"/>
    <w:rsid w:val="00B07496"/>
    <w:rsid w:val="00BB0C3B"/>
    <w:rsid w:val="00C96C2B"/>
    <w:rsid w:val="00D276DD"/>
    <w:rsid w:val="00D36A4E"/>
    <w:rsid w:val="00E844DF"/>
    <w:rsid w:val="00FB2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F4"/>
    <w:pPr>
      <w:widowControl w:val="0"/>
      <w:spacing w:line="240" w:lineRule="auto"/>
      <w:ind w:firstLineChars="0" w:firstLine="0"/>
      <w:jc w:val="both"/>
    </w:pPr>
    <w:rPr>
      <w:rFonts w:ascii="Times New Roman" w:eastAsia="仿宋_GB2312" w:hAnsi="Times New Roman" w:cs="Times New Roman"/>
      <w:kern w:val="2"/>
      <w:sz w:val="28"/>
      <w:szCs w:val="28"/>
    </w:rPr>
  </w:style>
  <w:style w:type="paragraph" w:styleId="1">
    <w:name w:val="heading 1"/>
    <w:basedOn w:val="a"/>
    <w:next w:val="a"/>
    <w:link w:val="1Char"/>
    <w:qFormat/>
    <w:rsid w:val="007563F4"/>
    <w:pPr>
      <w:keepNext/>
      <w:jc w:val="left"/>
      <w:outlineLvl w:val="0"/>
    </w:pPr>
    <w:rPr>
      <w:rFonts w:eastAsia="宋体"/>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63F4"/>
    <w:rPr>
      <w:rFonts w:ascii="Times New Roman" w:eastAsia="宋体" w:hAnsi="Times New Roman" w:cs="Times New Roman"/>
      <w:b/>
      <w:kern w:val="2"/>
      <w:sz w:val="36"/>
      <w:szCs w:val="20"/>
    </w:rPr>
  </w:style>
  <w:style w:type="character" w:styleId="a3">
    <w:name w:val="Strong"/>
    <w:basedOn w:val="a0"/>
    <w:qFormat/>
    <w:rsid w:val="007563F4"/>
    <w:rPr>
      <w:b/>
      <w:bCs/>
    </w:rPr>
  </w:style>
  <w:style w:type="character" w:styleId="a4">
    <w:name w:val="page number"/>
    <w:basedOn w:val="a0"/>
    <w:rsid w:val="007563F4"/>
  </w:style>
  <w:style w:type="paragraph" w:styleId="2">
    <w:name w:val="Body Text Indent 2"/>
    <w:basedOn w:val="a"/>
    <w:link w:val="2Char"/>
    <w:rsid w:val="007563F4"/>
    <w:pPr>
      <w:spacing w:after="120" w:line="480" w:lineRule="auto"/>
      <w:ind w:leftChars="200" w:left="420"/>
    </w:pPr>
  </w:style>
  <w:style w:type="character" w:customStyle="1" w:styleId="2Char">
    <w:name w:val="正文文本缩进 2 Char"/>
    <w:basedOn w:val="a0"/>
    <w:link w:val="2"/>
    <w:rsid w:val="007563F4"/>
    <w:rPr>
      <w:rFonts w:ascii="Times New Roman" w:eastAsia="仿宋_GB2312" w:hAnsi="Times New Roman" w:cs="Times New Roman"/>
      <w:kern w:val="2"/>
      <w:sz w:val="28"/>
      <w:szCs w:val="28"/>
    </w:rPr>
  </w:style>
  <w:style w:type="paragraph" w:styleId="a5">
    <w:name w:val="footer"/>
    <w:basedOn w:val="a"/>
    <w:link w:val="Char"/>
    <w:rsid w:val="007563F4"/>
    <w:pPr>
      <w:tabs>
        <w:tab w:val="center" w:pos="4153"/>
        <w:tab w:val="right" w:pos="8306"/>
      </w:tabs>
      <w:snapToGrid w:val="0"/>
      <w:jc w:val="left"/>
    </w:pPr>
    <w:rPr>
      <w:sz w:val="18"/>
      <w:szCs w:val="18"/>
    </w:rPr>
  </w:style>
  <w:style w:type="character" w:customStyle="1" w:styleId="Char">
    <w:name w:val="页脚 Char"/>
    <w:basedOn w:val="a0"/>
    <w:link w:val="a5"/>
    <w:rsid w:val="007563F4"/>
    <w:rPr>
      <w:rFonts w:ascii="Times New Roman" w:eastAsia="仿宋_GB2312" w:hAnsi="Times New Roman" w:cs="Times New Roman"/>
      <w:kern w:val="2"/>
      <w:sz w:val="18"/>
      <w:szCs w:val="18"/>
    </w:rPr>
  </w:style>
  <w:style w:type="paragraph" w:styleId="a6">
    <w:name w:val="Plain Text"/>
    <w:basedOn w:val="a"/>
    <w:link w:val="Char0"/>
    <w:unhideWhenUsed/>
    <w:rsid w:val="007563F4"/>
    <w:pPr>
      <w:spacing w:line="360" w:lineRule="auto"/>
      <w:ind w:firstLineChars="200" w:firstLine="200"/>
    </w:pPr>
    <w:rPr>
      <w:rFonts w:ascii="宋体" w:eastAsia="宋体" w:hAnsi="宋体"/>
      <w:kern w:val="0"/>
      <w:sz w:val="24"/>
      <w:szCs w:val="20"/>
    </w:rPr>
  </w:style>
  <w:style w:type="character" w:customStyle="1" w:styleId="Char0">
    <w:name w:val="纯文本 Char"/>
    <w:basedOn w:val="a0"/>
    <w:link w:val="a6"/>
    <w:rsid w:val="007563F4"/>
    <w:rPr>
      <w:rFonts w:ascii="宋体" w:eastAsia="宋体" w:hAnsi="宋体" w:cs="Times New Roman"/>
      <w:sz w:val="24"/>
      <w:szCs w:val="20"/>
      <w:lang w:val="en-US" w:eastAsia="zh-CN"/>
    </w:rPr>
  </w:style>
  <w:style w:type="paragraph" w:styleId="a7">
    <w:name w:val="Normal (Web)"/>
    <w:basedOn w:val="a"/>
    <w:rsid w:val="007563F4"/>
    <w:pPr>
      <w:widowControl/>
      <w:spacing w:before="100" w:beforeAutospacing="1" w:after="100" w:afterAutospacing="1"/>
      <w:jc w:val="left"/>
    </w:pPr>
    <w:rPr>
      <w:rFonts w:ascii="宋体" w:eastAsia="宋体" w:hAnsi="宋体" w:cs="宋体"/>
      <w:kern w:val="0"/>
      <w:sz w:val="24"/>
      <w:szCs w:val="24"/>
    </w:rPr>
  </w:style>
  <w:style w:type="paragraph" w:customStyle="1" w:styleId="ncgp4">
    <w:name w:val="ncgp标题4"/>
    <w:basedOn w:val="a"/>
    <w:qFormat/>
    <w:rsid w:val="007563F4"/>
    <w:pPr>
      <w:numPr>
        <w:ilvl w:val="3"/>
        <w:numId w:val="1"/>
      </w:numPr>
      <w:spacing w:line="360" w:lineRule="auto"/>
      <w:jc w:val="left"/>
    </w:pPr>
    <w:rPr>
      <w:sz w:val="24"/>
    </w:rPr>
  </w:style>
  <w:style w:type="paragraph" w:styleId="a8">
    <w:name w:val="header"/>
    <w:basedOn w:val="a"/>
    <w:link w:val="Char1"/>
    <w:uiPriority w:val="99"/>
    <w:semiHidden/>
    <w:unhideWhenUsed/>
    <w:rsid w:val="00584B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584BDB"/>
    <w:rPr>
      <w:rFonts w:ascii="Times New Roman" w:eastAsia="仿宋_GB2312" w:hAnsi="Times New Roman" w:cs="Times New Roman"/>
      <w:kern w:val="2"/>
      <w:sz w:val="18"/>
      <w:szCs w:val="18"/>
    </w:rPr>
  </w:style>
  <w:style w:type="paragraph" w:customStyle="1" w:styleId="p">
    <w:name w:val="p"/>
    <w:basedOn w:val="a"/>
    <w:rsid w:val="00692D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53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441</Words>
  <Characters>2518</Characters>
  <Application>Microsoft Office Word</Application>
  <DocSecurity>0</DocSecurity>
  <Lines>20</Lines>
  <Paragraphs>5</Paragraphs>
  <ScaleCrop>false</ScaleCrop>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恽璐</dc:creator>
  <cp:lastModifiedBy>恽璐</cp:lastModifiedBy>
  <cp:revision>50</cp:revision>
  <cp:lastPrinted>2018-11-09T02:17:00Z</cp:lastPrinted>
  <dcterms:created xsi:type="dcterms:W3CDTF">2018-07-09T08:11:00Z</dcterms:created>
  <dcterms:modified xsi:type="dcterms:W3CDTF">2018-11-09T08:44:00Z</dcterms:modified>
</cp:coreProperties>
</file>